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701"/>
        <w:gridCol w:w="2108"/>
        <w:gridCol w:w="4270"/>
        <w:gridCol w:w="2109"/>
      </w:tblGrid>
      <w:tr w:rsidR="00FB7608" w:rsidRPr="0071221A" w:rsidTr="00FB7608">
        <w:trPr>
          <w:trHeight w:val="113"/>
          <w:jc w:val="center"/>
        </w:trPr>
        <w:tc>
          <w:tcPr>
            <w:tcW w:w="11052" w:type="dxa"/>
            <w:gridSpan w:val="5"/>
          </w:tcPr>
          <w:p w:rsidR="00FB7608" w:rsidRPr="00CF4FDA" w:rsidRDefault="00FB7608" w:rsidP="00FB654C">
            <w:pPr>
              <w:widowControl/>
              <w:adjustRightInd w:val="0"/>
              <w:snapToGrid w:val="0"/>
              <w:jc w:val="center"/>
              <w:rPr>
                <w:rFonts w:ascii="Times New Roman" w:eastAsia="BiauKai" w:hAnsi="Times New Roman"/>
                <w:kern w:val="0"/>
                <w:sz w:val="36"/>
              </w:rPr>
            </w:pPr>
            <w:r w:rsidRPr="00CF4FDA">
              <w:rPr>
                <w:rFonts w:ascii="Times New Roman" w:eastAsia="BiauKai" w:hAnsi="Times New Roman"/>
                <w:kern w:val="0"/>
                <w:sz w:val="36"/>
              </w:rPr>
              <w:t>高雄醫學大學</w:t>
            </w:r>
          </w:p>
          <w:p w:rsidR="00FB7608" w:rsidRPr="00CF4FDA" w:rsidRDefault="00FB7608" w:rsidP="00FB654C">
            <w:pPr>
              <w:widowControl/>
              <w:adjustRightInd w:val="0"/>
              <w:snapToGrid w:val="0"/>
              <w:jc w:val="center"/>
              <w:rPr>
                <w:rFonts w:ascii="Times New Roman" w:eastAsia="BiauKai" w:hAnsi="Times New Roman"/>
                <w:kern w:val="0"/>
                <w:sz w:val="20"/>
              </w:rPr>
            </w:pPr>
            <w:bookmarkStart w:id="0" w:name="_GoBack"/>
            <w:r w:rsidRPr="00CF4FDA">
              <w:rPr>
                <w:rFonts w:ascii="Times New Roman" w:eastAsia="BiauKai" w:hAnsi="Times New Roman"/>
                <w:kern w:val="0"/>
                <w:sz w:val="36"/>
              </w:rPr>
              <w:t>初級救護技術員</w:t>
            </w:r>
            <w:r w:rsidRPr="00CF4FDA">
              <w:rPr>
                <w:rFonts w:ascii="Times New Roman" w:eastAsia="BiauKai" w:hAnsi="Times New Roman"/>
                <w:kern w:val="0"/>
                <w:sz w:val="36"/>
              </w:rPr>
              <w:t xml:space="preserve">(EMT-1) </w:t>
            </w:r>
            <w:r w:rsidRPr="00CF4FDA">
              <w:rPr>
                <w:rFonts w:ascii="Times New Roman" w:eastAsia="BiauKai" w:hAnsi="Times New Roman"/>
                <w:kern w:val="0"/>
                <w:sz w:val="36"/>
              </w:rPr>
              <w:t>訓練課程表</w:t>
            </w:r>
            <w:bookmarkEnd w:id="0"/>
          </w:p>
        </w:tc>
      </w:tr>
      <w:tr w:rsidR="00FB7608" w:rsidRPr="0071221A" w:rsidTr="00FB7608">
        <w:trPr>
          <w:trHeight w:val="582"/>
          <w:jc w:val="center"/>
        </w:trPr>
        <w:tc>
          <w:tcPr>
            <w:tcW w:w="864" w:type="dxa"/>
            <w:vAlign w:val="center"/>
          </w:tcPr>
          <w:p w:rsidR="00FB7608" w:rsidRPr="0071221A" w:rsidRDefault="00FB7608" w:rsidP="00FB654C">
            <w:pPr>
              <w:widowControl/>
              <w:jc w:val="distribute"/>
              <w:rPr>
                <w:rFonts w:ascii="Times New Roman" w:eastAsia="BiauKai" w:hAnsi="Times New Roman"/>
                <w:b/>
                <w:kern w:val="0"/>
                <w:sz w:val="26"/>
              </w:rPr>
            </w:pPr>
            <w:r w:rsidRPr="0071221A">
              <w:rPr>
                <w:rFonts w:ascii="Times New Roman" w:eastAsia="BiauKai" w:hAnsi="Times New Roman"/>
                <w:b/>
                <w:kern w:val="0"/>
                <w:sz w:val="26"/>
              </w:rPr>
              <w:t>堂數</w:t>
            </w:r>
          </w:p>
        </w:tc>
        <w:tc>
          <w:tcPr>
            <w:tcW w:w="1701" w:type="dxa"/>
            <w:vAlign w:val="center"/>
          </w:tcPr>
          <w:p w:rsidR="00FB7608" w:rsidRPr="0071221A" w:rsidRDefault="00FB7608" w:rsidP="00FB654C">
            <w:pPr>
              <w:widowControl/>
              <w:jc w:val="distribute"/>
              <w:rPr>
                <w:rFonts w:ascii="Times New Roman" w:eastAsia="BiauKai" w:hAnsi="Times New Roman"/>
                <w:b/>
                <w:kern w:val="0"/>
                <w:sz w:val="26"/>
              </w:rPr>
            </w:pPr>
            <w:r w:rsidRPr="0071221A">
              <w:rPr>
                <w:rFonts w:ascii="Times New Roman" w:eastAsia="BiauKai" w:hAnsi="Times New Roman"/>
                <w:b/>
                <w:kern w:val="0"/>
                <w:sz w:val="26"/>
              </w:rPr>
              <w:t>時間</w:t>
            </w:r>
          </w:p>
        </w:tc>
        <w:tc>
          <w:tcPr>
            <w:tcW w:w="2108" w:type="dxa"/>
            <w:vAlign w:val="center"/>
          </w:tcPr>
          <w:p w:rsidR="00FB7608" w:rsidRPr="0071221A" w:rsidRDefault="00FB7608" w:rsidP="00FB654C">
            <w:pPr>
              <w:widowControl/>
              <w:jc w:val="distribute"/>
              <w:rPr>
                <w:rFonts w:ascii="Times New Roman" w:eastAsia="BiauKai" w:hAnsi="Times New Roman"/>
                <w:b/>
                <w:kern w:val="0"/>
                <w:sz w:val="26"/>
              </w:rPr>
            </w:pPr>
            <w:r w:rsidRPr="0071221A">
              <w:rPr>
                <w:rFonts w:ascii="Times New Roman" w:eastAsia="BiauKai" w:hAnsi="Times New Roman"/>
                <w:b/>
                <w:kern w:val="0"/>
                <w:sz w:val="26"/>
              </w:rPr>
              <w:t>科目別</w:t>
            </w:r>
            <w:r w:rsidRPr="0071221A">
              <w:rPr>
                <w:rFonts w:ascii="Times New Roman" w:eastAsia="BiauKai" w:hAnsi="Times New Roman"/>
                <w:b/>
                <w:kern w:val="0"/>
                <w:sz w:val="26"/>
              </w:rPr>
              <w:t>(</w:t>
            </w:r>
            <w:r w:rsidRPr="0071221A">
              <w:rPr>
                <w:rFonts w:ascii="Times New Roman" w:eastAsia="BiauKai" w:hAnsi="Times New Roman"/>
                <w:b/>
                <w:kern w:val="0"/>
                <w:sz w:val="26"/>
              </w:rPr>
              <w:t>模組</w:t>
            </w:r>
            <w:r w:rsidRPr="0071221A">
              <w:rPr>
                <w:rFonts w:ascii="Times New Roman" w:eastAsia="BiauKai" w:hAnsi="Times New Roman"/>
                <w:b/>
                <w:kern w:val="0"/>
                <w:sz w:val="26"/>
              </w:rPr>
              <w:t>)</w:t>
            </w:r>
          </w:p>
        </w:tc>
        <w:tc>
          <w:tcPr>
            <w:tcW w:w="6379" w:type="dxa"/>
            <w:gridSpan w:val="2"/>
            <w:vAlign w:val="center"/>
          </w:tcPr>
          <w:p w:rsidR="00FB7608" w:rsidRPr="0071221A" w:rsidRDefault="00FB7608" w:rsidP="00FB654C">
            <w:pPr>
              <w:widowControl/>
              <w:jc w:val="distribute"/>
              <w:rPr>
                <w:rFonts w:ascii="Times New Roman" w:eastAsia="BiauKai" w:hAnsi="Times New Roman"/>
                <w:b/>
                <w:kern w:val="0"/>
                <w:sz w:val="26"/>
              </w:rPr>
            </w:pPr>
            <w:r>
              <w:rPr>
                <w:rFonts w:ascii="Times New Roman" w:eastAsia="BiauKai" w:hAnsi="Times New Roman" w:hint="eastAsia"/>
                <w:b/>
                <w:kern w:val="0"/>
                <w:sz w:val="26"/>
              </w:rPr>
              <w:t>課程</w:t>
            </w:r>
            <w:r w:rsidRPr="0071221A">
              <w:rPr>
                <w:rFonts w:ascii="Times New Roman" w:eastAsia="BiauKai" w:hAnsi="Times New Roman"/>
                <w:b/>
                <w:kern w:val="0"/>
                <w:sz w:val="26"/>
              </w:rPr>
              <w:t>內容</w:t>
            </w:r>
          </w:p>
        </w:tc>
      </w:tr>
      <w:tr w:rsidR="00FB7608" w:rsidRPr="0071221A" w:rsidTr="00FB7608">
        <w:trPr>
          <w:cantSplit/>
          <w:trHeight w:val="850"/>
          <w:jc w:val="center"/>
        </w:trPr>
        <w:tc>
          <w:tcPr>
            <w:tcW w:w="864" w:type="dxa"/>
            <w:vMerge w:val="restart"/>
            <w:textDirection w:val="tbRlV"/>
          </w:tcPr>
          <w:p w:rsidR="00FB7608" w:rsidRPr="0099665D" w:rsidRDefault="00FB7608" w:rsidP="00FB654C">
            <w:pPr>
              <w:widowControl/>
              <w:ind w:left="113" w:right="113"/>
              <w:jc w:val="center"/>
              <w:rPr>
                <w:rFonts w:ascii="Times New Roman" w:eastAsia="BiauKai" w:hAnsi="Times New Roman"/>
                <w:kern w:val="0"/>
                <w:szCs w:val="24"/>
              </w:rPr>
            </w:pPr>
            <w:r w:rsidRPr="0099665D">
              <w:rPr>
                <w:rFonts w:ascii="Times New Roman" w:eastAsia="BiauKai" w:hAnsi="Times New Roman"/>
                <w:kern w:val="0"/>
                <w:szCs w:val="24"/>
              </w:rPr>
              <w:t>基本概念及基本生命急救術</w:t>
            </w:r>
          </w:p>
          <w:p w:rsidR="00FB7608" w:rsidRPr="0071221A" w:rsidRDefault="00FB7608" w:rsidP="00FB654C">
            <w:pPr>
              <w:widowControl/>
              <w:ind w:left="113" w:right="113"/>
              <w:jc w:val="center"/>
              <w:rPr>
                <w:rFonts w:ascii="Times New Roman" w:eastAsia="BiauKai" w:hAnsi="Times New Roman"/>
                <w:kern w:val="0"/>
              </w:rPr>
            </w:pPr>
            <w:r w:rsidRPr="0099665D">
              <w:rPr>
                <w:rFonts w:ascii="Times New Roman" w:eastAsia="BiauKai" w:hAnsi="Times New Roman"/>
                <w:kern w:val="0"/>
                <w:szCs w:val="24"/>
              </w:rPr>
              <w:t>第</w:t>
            </w:r>
            <w:r w:rsidRPr="0099665D">
              <w:rPr>
                <w:rFonts w:ascii="Times New Roman" w:eastAsia="BiauKai" w:hAnsi="Times New Roman"/>
                <w:kern w:val="0"/>
                <w:szCs w:val="24"/>
              </w:rPr>
              <w:t xml:space="preserve"> </w:t>
            </w:r>
            <w:r w:rsidRPr="0099665D">
              <w:rPr>
                <w:rFonts w:ascii="Times New Roman" w:eastAsia="BiauKai" w:hAnsi="Times New Roman"/>
                <w:kern w:val="0"/>
                <w:szCs w:val="24"/>
              </w:rPr>
              <w:t>一</w:t>
            </w:r>
            <w:r w:rsidRPr="0099665D">
              <w:rPr>
                <w:rFonts w:ascii="Times New Roman" w:eastAsia="BiauKai" w:hAnsi="Times New Roman"/>
                <w:kern w:val="0"/>
                <w:szCs w:val="24"/>
              </w:rPr>
              <w:t xml:space="preserve"> </w:t>
            </w:r>
            <w:r w:rsidRPr="0099665D">
              <w:rPr>
                <w:rFonts w:ascii="Times New Roman" w:eastAsia="BiauKai" w:hAnsi="Times New Roman"/>
                <w:kern w:val="0"/>
                <w:szCs w:val="24"/>
              </w:rPr>
              <w:t>天</w:t>
            </w:r>
            <w:r w:rsidRPr="0099665D">
              <w:rPr>
                <w:rFonts w:ascii="Times New Roman" w:eastAsia="BiauKai" w:hAnsi="Times New Roman"/>
                <w:kern w:val="0"/>
                <w:szCs w:val="24"/>
              </w:rPr>
              <w:t xml:space="preserve"> 7/</w:t>
            </w:r>
            <w:r>
              <w:rPr>
                <w:rFonts w:ascii="Times New Roman" w:eastAsia="BiauKai" w:hAnsi="Times New Roman"/>
                <w:kern w:val="0"/>
                <w:szCs w:val="24"/>
              </w:rPr>
              <w:t>1</w:t>
            </w:r>
          </w:p>
        </w:tc>
        <w:tc>
          <w:tcPr>
            <w:tcW w:w="1701" w:type="dxa"/>
            <w:vAlign w:val="center"/>
          </w:tcPr>
          <w:p w:rsidR="00FB7608" w:rsidRPr="00CF4FDA" w:rsidRDefault="00FB7608" w:rsidP="00FB654C">
            <w:pPr>
              <w:widowControl/>
              <w:jc w:val="center"/>
              <w:rPr>
                <w:rFonts w:ascii="Times New Roman" w:eastAsia="BiauKai" w:hAnsi="Times New Roman"/>
                <w:kern w:val="0"/>
                <w:szCs w:val="24"/>
              </w:rPr>
            </w:pPr>
            <w:r w:rsidRPr="00CF4FDA">
              <w:rPr>
                <w:rFonts w:ascii="Times New Roman" w:eastAsia="BiauKai" w:hAnsi="Times New Roman"/>
                <w:kern w:val="0"/>
                <w:szCs w:val="24"/>
              </w:rPr>
              <w:t>09:00~10:50</w:t>
            </w:r>
          </w:p>
        </w:tc>
        <w:tc>
          <w:tcPr>
            <w:tcW w:w="2108" w:type="dxa"/>
            <w:vAlign w:val="center"/>
          </w:tcPr>
          <w:p w:rsidR="00FB7608" w:rsidRPr="00CF4FDA" w:rsidRDefault="00FB7608" w:rsidP="00FB654C">
            <w:pPr>
              <w:ind w:left="314" w:hangingChars="131" w:hanging="314"/>
              <w:rPr>
                <w:rFonts w:ascii="Times New Roman" w:eastAsia="BiauKai" w:hAnsi="Times New Roman"/>
                <w:szCs w:val="24"/>
              </w:rPr>
            </w:pPr>
            <w:r w:rsidRPr="00CF4FDA">
              <w:rPr>
                <w:rFonts w:ascii="Times New Roman" w:eastAsia="BiauKai" w:hAnsi="Times New Roman"/>
                <w:szCs w:val="24"/>
              </w:rPr>
              <w:t>1.1</w:t>
            </w:r>
            <w:r w:rsidRPr="00CF4FDA">
              <w:rPr>
                <w:rFonts w:ascii="Times New Roman" w:eastAsia="BiauKai" w:hAnsi="Times New Roman"/>
                <w:szCs w:val="24"/>
              </w:rPr>
              <w:t>緊急醫療救護體系概論</w:t>
            </w:r>
          </w:p>
        </w:tc>
        <w:tc>
          <w:tcPr>
            <w:tcW w:w="4270" w:type="dxa"/>
            <w:vAlign w:val="center"/>
          </w:tcPr>
          <w:p w:rsidR="00FB7608" w:rsidRPr="00CF4FDA" w:rsidRDefault="00FB7608" w:rsidP="00FB654C">
            <w:pPr>
              <w:rPr>
                <w:rFonts w:ascii="Times New Roman" w:eastAsia="BiauKai" w:hAnsi="Times New Roman"/>
                <w:szCs w:val="24"/>
              </w:rPr>
            </w:pPr>
            <w:r w:rsidRPr="00CF4FDA">
              <w:rPr>
                <w:rFonts w:ascii="Times New Roman" w:eastAsia="BiauKai" w:hAnsi="Times New Roman"/>
                <w:szCs w:val="24"/>
              </w:rPr>
              <w:t>臺灣緊急醫療救護體系的沿革與法規</w:t>
            </w:r>
          </w:p>
        </w:tc>
        <w:tc>
          <w:tcPr>
            <w:tcW w:w="2109" w:type="dxa"/>
            <w:vMerge w:val="restart"/>
            <w:vAlign w:val="center"/>
          </w:tcPr>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A</w:t>
            </w:r>
            <w:r w:rsidRPr="00635A08">
              <w:rPr>
                <w:rFonts w:ascii="Times New Roman" w:eastAsia="BiauKai"/>
                <w:color w:val="auto"/>
                <w:sz w:val="24"/>
                <w:szCs w:val="24"/>
              </w:rPr>
              <w:t>組黃瑛儀</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B</w:t>
            </w:r>
            <w:r w:rsidRPr="00635A08">
              <w:rPr>
                <w:rFonts w:ascii="Times New Roman" w:eastAsia="BiauKai"/>
                <w:color w:val="auto"/>
                <w:sz w:val="24"/>
                <w:szCs w:val="24"/>
              </w:rPr>
              <w:t>組張嘉峰</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C</w:t>
            </w:r>
            <w:r w:rsidRPr="00635A08">
              <w:rPr>
                <w:rFonts w:ascii="Times New Roman" w:eastAsia="BiauKai"/>
                <w:color w:val="auto"/>
                <w:sz w:val="24"/>
                <w:szCs w:val="24"/>
              </w:rPr>
              <w:t>組賴明德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D</w:t>
            </w:r>
            <w:r w:rsidRPr="00635A08">
              <w:rPr>
                <w:rFonts w:ascii="Times New Roman" w:eastAsia="BiauKai"/>
                <w:color w:val="auto"/>
                <w:sz w:val="24"/>
                <w:szCs w:val="24"/>
              </w:rPr>
              <w:t>組莊坤遠</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E</w:t>
            </w:r>
            <w:r w:rsidRPr="00635A08">
              <w:rPr>
                <w:rFonts w:ascii="Times New Roman" w:eastAsia="BiauKai"/>
                <w:color w:val="auto"/>
                <w:sz w:val="24"/>
                <w:szCs w:val="24"/>
              </w:rPr>
              <w:t>組陳俊廷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F</w:t>
            </w:r>
            <w:r w:rsidRPr="00635A08">
              <w:rPr>
                <w:rFonts w:ascii="Times New Roman" w:eastAsia="BiauKai"/>
                <w:color w:val="auto"/>
                <w:sz w:val="24"/>
                <w:szCs w:val="24"/>
              </w:rPr>
              <w:t>組黃光哲</w:t>
            </w:r>
          </w:p>
          <w:p w:rsidR="00FB7608" w:rsidRPr="00CF4FDA" w:rsidRDefault="00FB7608" w:rsidP="00FB654C">
            <w:pPr>
              <w:jc w:val="center"/>
              <w:rPr>
                <w:rFonts w:ascii="Times New Roman" w:eastAsia="BiauKai" w:hAnsi="Times New Roman"/>
                <w:kern w:val="0"/>
                <w:szCs w:val="24"/>
              </w:rPr>
            </w:pPr>
            <w:r w:rsidRPr="00635A08">
              <w:rPr>
                <w:rFonts w:ascii="Times New Roman" w:eastAsia="BiauKai" w:hAnsi="Times New Roman" w:cs="Times New Roman"/>
                <w:szCs w:val="24"/>
              </w:rPr>
              <w:t>G</w:t>
            </w:r>
            <w:r w:rsidRPr="00635A08">
              <w:rPr>
                <w:rFonts w:ascii="Times New Roman" w:eastAsia="BiauKai" w:hAnsi="Times New Roman" w:cs="Times New Roman"/>
                <w:szCs w:val="24"/>
              </w:rPr>
              <w:t>組</w:t>
            </w:r>
            <w:r w:rsidRPr="00635A08">
              <w:rPr>
                <w:rFonts w:ascii="Times New Roman" w:eastAsia="BiauKai" w:hAnsi="Times New Roman" w:cs="Times New Roman"/>
                <w:color w:val="000000"/>
                <w:szCs w:val="24"/>
              </w:rPr>
              <w:t>梁哲維</w:t>
            </w:r>
          </w:p>
        </w:tc>
      </w:tr>
      <w:tr w:rsidR="00FB7608" w:rsidRPr="0071221A" w:rsidTr="00FB7608">
        <w:trPr>
          <w:cantSplit/>
          <w:trHeight w:val="850"/>
          <w:jc w:val="center"/>
        </w:trPr>
        <w:tc>
          <w:tcPr>
            <w:tcW w:w="864" w:type="dxa"/>
            <w:vMerge/>
          </w:tcPr>
          <w:p w:rsidR="00FB7608" w:rsidRPr="0071221A" w:rsidRDefault="00FB7608" w:rsidP="00FB654C">
            <w:pPr>
              <w:widowControl/>
              <w:jc w:val="center"/>
              <w:rPr>
                <w:rFonts w:ascii="Times New Roman" w:eastAsia="BiauKai" w:hAnsi="Times New Roman"/>
                <w:kern w:val="0"/>
              </w:rPr>
            </w:pPr>
          </w:p>
        </w:tc>
        <w:tc>
          <w:tcPr>
            <w:tcW w:w="1701" w:type="dxa"/>
            <w:vAlign w:val="center"/>
          </w:tcPr>
          <w:p w:rsidR="00FB7608" w:rsidRPr="00CF4FDA" w:rsidRDefault="00FB7608" w:rsidP="00FB654C">
            <w:pPr>
              <w:widowControl/>
              <w:jc w:val="center"/>
              <w:rPr>
                <w:rFonts w:ascii="Times New Roman" w:eastAsia="BiauKai" w:hAnsi="Times New Roman"/>
                <w:kern w:val="0"/>
                <w:szCs w:val="24"/>
              </w:rPr>
            </w:pPr>
            <w:r w:rsidRPr="00CF4FDA">
              <w:rPr>
                <w:rFonts w:ascii="Times New Roman" w:eastAsia="BiauKai" w:hAnsi="Times New Roman"/>
                <w:kern w:val="0"/>
                <w:szCs w:val="24"/>
              </w:rPr>
              <w:t>11:00~11:50</w:t>
            </w:r>
          </w:p>
        </w:tc>
        <w:tc>
          <w:tcPr>
            <w:tcW w:w="2108" w:type="dxa"/>
            <w:vAlign w:val="center"/>
          </w:tcPr>
          <w:p w:rsidR="00FB7608" w:rsidRPr="00CF4FDA" w:rsidRDefault="00FB7608" w:rsidP="00FB654C">
            <w:pPr>
              <w:widowControl/>
              <w:rPr>
                <w:rFonts w:ascii="Times New Roman" w:eastAsia="BiauKai" w:hAnsi="Times New Roman"/>
                <w:kern w:val="0"/>
                <w:szCs w:val="24"/>
              </w:rPr>
            </w:pPr>
            <w:r w:rsidRPr="00CF4FDA">
              <w:rPr>
                <w:rFonts w:ascii="Times New Roman" w:eastAsia="BiauKai" w:hAnsi="Times New Roman"/>
                <w:kern w:val="0"/>
                <w:szCs w:val="24"/>
              </w:rPr>
              <w:t>1.2</w:t>
            </w:r>
            <w:r w:rsidRPr="00CF4FDA">
              <w:rPr>
                <w:rFonts w:ascii="Times New Roman" w:eastAsia="BiauKai" w:hAnsi="Times New Roman"/>
                <w:kern w:val="0"/>
                <w:szCs w:val="24"/>
              </w:rPr>
              <w:t>人體構造</w:t>
            </w:r>
          </w:p>
        </w:tc>
        <w:tc>
          <w:tcPr>
            <w:tcW w:w="4270" w:type="dxa"/>
            <w:vAlign w:val="center"/>
          </w:tcPr>
          <w:p w:rsidR="00FB7608" w:rsidRPr="00CF4FDA" w:rsidRDefault="00FB7608" w:rsidP="00FB654C">
            <w:pPr>
              <w:widowControl/>
              <w:rPr>
                <w:rFonts w:ascii="Times New Roman" w:eastAsia="BiauKai" w:hAnsi="Times New Roman"/>
                <w:kern w:val="0"/>
                <w:szCs w:val="24"/>
              </w:rPr>
            </w:pPr>
            <w:r w:rsidRPr="00CF4FDA">
              <w:rPr>
                <w:rFonts w:ascii="Times New Roman" w:eastAsia="BiauKai" w:hAnsi="Times New Roman"/>
                <w:kern w:val="0"/>
                <w:szCs w:val="24"/>
              </w:rPr>
              <w:t>人體外觀與身體系統的簡介</w:t>
            </w:r>
          </w:p>
        </w:tc>
        <w:tc>
          <w:tcPr>
            <w:tcW w:w="2109" w:type="dxa"/>
            <w:vMerge/>
            <w:vAlign w:val="center"/>
          </w:tcPr>
          <w:p w:rsidR="00FB7608" w:rsidRPr="00CF4FDA" w:rsidRDefault="00FB7608" w:rsidP="00FB654C">
            <w:pPr>
              <w:widowControl/>
              <w:rPr>
                <w:rFonts w:ascii="Times New Roman" w:eastAsia="BiauKai" w:hAnsi="Times New Roman"/>
                <w:kern w:val="0"/>
                <w:szCs w:val="24"/>
              </w:rPr>
            </w:pPr>
          </w:p>
        </w:tc>
      </w:tr>
      <w:tr w:rsidR="00FB7608" w:rsidRPr="0071221A" w:rsidTr="00FB7608">
        <w:trPr>
          <w:cantSplit/>
          <w:trHeight w:val="850"/>
          <w:jc w:val="center"/>
        </w:trPr>
        <w:tc>
          <w:tcPr>
            <w:tcW w:w="864" w:type="dxa"/>
            <w:vMerge/>
          </w:tcPr>
          <w:p w:rsidR="00FB7608" w:rsidRPr="0071221A" w:rsidRDefault="00FB7608" w:rsidP="00FB654C">
            <w:pPr>
              <w:widowControl/>
              <w:jc w:val="center"/>
              <w:rPr>
                <w:rFonts w:ascii="Times New Roman" w:eastAsia="BiauKai" w:hAnsi="Times New Roman"/>
                <w:kern w:val="0"/>
              </w:rPr>
            </w:pPr>
          </w:p>
        </w:tc>
        <w:tc>
          <w:tcPr>
            <w:tcW w:w="10188" w:type="dxa"/>
            <w:gridSpan w:val="4"/>
            <w:vAlign w:val="center"/>
          </w:tcPr>
          <w:p w:rsidR="00FB7608" w:rsidRPr="00CF4FDA" w:rsidRDefault="00FB7608" w:rsidP="00FB654C">
            <w:pPr>
              <w:adjustRightInd w:val="0"/>
              <w:snapToGrid w:val="0"/>
              <w:spacing w:line="0" w:lineRule="atLeast"/>
              <w:jc w:val="center"/>
              <w:rPr>
                <w:rFonts w:ascii="Times New Roman" w:eastAsia="BiauKai" w:hAnsi="Times New Roman"/>
              </w:rPr>
            </w:pPr>
            <w:r w:rsidRPr="00CF4FDA">
              <w:rPr>
                <w:rFonts w:ascii="Times New Roman" w:eastAsia="BiauKai" w:hAnsi="Times New Roman"/>
              </w:rPr>
              <w:t>12:00</w:t>
            </w:r>
            <w:r w:rsidRPr="00CF4FDA">
              <w:rPr>
                <w:rFonts w:ascii="Times New Roman" w:eastAsia="BiauKai" w:hAnsi="Times New Roman"/>
                <w:kern w:val="0"/>
                <w:szCs w:val="24"/>
              </w:rPr>
              <w:t>~</w:t>
            </w:r>
            <w:r w:rsidRPr="00CF4FDA">
              <w:rPr>
                <w:rFonts w:ascii="Times New Roman" w:eastAsia="BiauKai" w:hAnsi="Times New Roman"/>
              </w:rPr>
              <w:t>13:00</w:t>
            </w:r>
          </w:p>
          <w:p w:rsidR="00FB7608" w:rsidRPr="00CF4FDA" w:rsidRDefault="00FB7608" w:rsidP="00FB654C">
            <w:pPr>
              <w:widowControl/>
              <w:jc w:val="center"/>
              <w:rPr>
                <w:rFonts w:ascii="Times New Roman" w:eastAsia="BiauKai" w:hAnsi="Times New Roman"/>
                <w:kern w:val="0"/>
                <w:szCs w:val="24"/>
              </w:rPr>
            </w:pPr>
            <w:r w:rsidRPr="00CF4FDA">
              <w:rPr>
                <w:rFonts w:ascii="Times New Roman" w:eastAsia="BiauKai" w:hAnsi="Times New Roman"/>
              </w:rPr>
              <w:t>午休用餐時間</w:t>
            </w:r>
          </w:p>
        </w:tc>
      </w:tr>
      <w:tr w:rsidR="00FB7608" w:rsidRPr="0071221A" w:rsidTr="00FB7608">
        <w:trPr>
          <w:cantSplit/>
          <w:trHeight w:val="850"/>
          <w:jc w:val="center"/>
        </w:trPr>
        <w:tc>
          <w:tcPr>
            <w:tcW w:w="864" w:type="dxa"/>
            <w:vMerge/>
          </w:tcPr>
          <w:p w:rsidR="00FB7608" w:rsidRPr="0071221A" w:rsidRDefault="00FB7608" w:rsidP="00FB654C">
            <w:pPr>
              <w:widowControl/>
              <w:jc w:val="center"/>
              <w:rPr>
                <w:rFonts w:ascii="Times New Roman" w:eastAsia="BiauKai" w:hAnsi="Times New Roman"/>
                <w:kern w:val="0"/>
              </w:rPr>
            </w:pPr>
          </w:p>
        </w:tc>
        <w:tc>
          <w:tcPr>
            <w:tcW w:w="1701" w:type="dxa"/>
            <w:vAlign w:val="center"/>
          </w:tcPr>
          <w:p w:rsidR="00FB7608" w:rsidRPr="00CF4FDA" w:rsidRDefault="00FB7608" w:rsidP="00FB654C">
            <w:pPr>
              <w:widowControl/>
              <w:jc w:val="center"/>
              <w:rPr>
                <w:rFonts w:ascii="Times New Roman" w:eastAsia="BiauKai" w:hAnsi="Times New Roman"/>
                <w:kern w:val="0"/>
                <w:szCs w:val="24"/>
              </w:rPr>
            </w:pPr>
            <w:r w:rsidRPr="00CF4FDA">
              <w:rPr>
                <w:rFonts w:ascii="Times New Roman" w:eastAsia="BiauKai" w:hAnsi="Times New Roman"/>
                <w:kern w:val="0"/>
                <w:szCs w:val="24"/>
              </w:rPr>
              <w:t>13:00~13:50</w:t>
            </w:r>
          </w:p>
        </w:tc>
        <w:tc>
          <w:tcPr>
            <w:tcW w:w="2108" w:type="dxa"/>
            <w:vAlign w:val="center"/>
          </w:tcPr>
          <w:p w:rsidR="00FB7608" w:rsidRPr="00CF4FDA" w:rsidRDefault="00FB7608" w:rsidP="00FB654C">
            <w:pPr>
              <w:widowControl/>
              <w:ind w:left="360" w:hangingChars="150" w:hanging="360"/>
              <w:rPr>
                <w:rFonts w:ascii="Times New Roman" w:eastAsia="BiauKai" w:hAnsi="Times New Roman"/>
                <w:kern w:val="0"/>
                <w:szCs w:val="24"/>
              </w:rPr>
            </w:pPr>
            <w:r w:rsidRPr="00CF4FDA">
              <w:rPr>
                <w:rFonts w:ascii="Times New Roman" w:eastAsia="BiauKai" w:hAnsi="Times New Roman"/>
                <w:kern w:val="0"/>
                <w:szCs w:val="24"/>
              </w:rPr>
              <w:t>1.2</w:t>
            </w:r>
            <w:r w:rsidRPr="00CF4FDA">
              <w:rPr>
                <w:rFonts w:ascii="Times New Roman" w:eastAsia="BiauKai" w:hAnsi="Times New Roman"/>
                <w:kern w:val="0"/>
                <w:szCs w:val="24"/>
              </w:rPr>
              <w:t>生命徵象的測量與注意事項</w:t>
            </w:r>
            <w:r w:rsidRPr="00CF4FDA">
              <w:rPr>
                <w:rFonts w:ascii="Times New Roman" w:eastAsia="BiauKai" w:hAnsi="Times New Roman"/>
                <w:kern w:val="0"/>
                <w:szCs w:val="24"/>
              </w:rPr>
              <w:t xml:space="preserve"> </w:t>
            </w:r>
            <w:r w:rsidRPr="00CF4FDA">
              <w:rPr>
                <w:rFonts w:ascii="Times New Roman" w:eastAsia="BiauKai" w:hAnsi="Times New Roman"/>
                <w:kern w:val="0"/>
                <w:szCs w:val="24"/>
              </w:rPr>
              <w:t>（學理）</w:t>
            </w:r>
          </w:p>
        </w:tc>
        <w:tc>
          <w:tcPr>
            <w:tcW w:w="4270" w:type="dxa"/>
            <w:vAlign w:val="center"/>
          </w:tcPr>
          <w:p w:rsidR="00FB7608" w:rsidRPr="00CF4FDA" w:rsidRDefault="00FB7608" w:rsidP="00FB654C">
            <w:pPr>
              <w:widowControl/>
              <w:rPr>
                <w:rFonts w:ascii="Times New Roman" w:eastAsia="BiauKai" w:hAnsi="Times New Roman"/>
                <w:kern w:val="0"/>
                <w:szCs w:val="24"/>
              </w:rPr>
            </w:pPr>
            <w:r w:rsidRPr="00CF4FDA">
              <w:rPr>
                <w:rFonts w:ascii="Times New Roman" w:eastAsia="BiauKai" w:hAnsi="Times New Roman"/>
                <w:kern w:val="0"/>
                <w:szCs w:val="24"/>
              </w:rPr>
              <w:t>生命徵象</w:t>
            </w:r>
            <w:r w:rsidRPr="00CF4FDA">
              <w:rPr>
                <w:rFonts w:ascii="Times New Roman" w:eastAsia="BiauKai" w:hAnsi="Times New Roman"/>
                <w:kern w:val="0"/>
                <w:szCs w:val="24"/>
              </w:rPr>
              <w:t>(</w:t>
            </w:r>
            <w:r w:rsidRPr="00CF4FDA">
              <w:rPr>
                <w:rFonts w:ascii="Times New Roman" w:eastAsia="BiauKai" w:hAnsi="Times New Roman"/>
                <w:kern w:val="0"/>
                <w:szCs w:val="24"/>
              </w:rPr>
              <w:t>意識或葛氏昏迷指數、</w:t>
            </w:r>
          </w:p>
          <w:p w:rsidR="00FB7608" w:rsidRPr="00CF4FDA" w:rsidRDefault="00FB7608" w:rsidP="00FB654C">
            <w:pPr>
              <w:widowControl/>
              <w:rPr>
                <w:rFonts w:ascii="Times New Roman" w:eastAsia="BiauKai" w:hAnsi="Times New Roman"/>
                <w:kern w:val="0"/>
                <w:szCs w:val="24"/>
              </w:rPr>
            </w:pPr>
            <w:r w:rsidRPr="00CF4FDA">
              <w:rPr>
                <w:rFonts w:ascii="Times New Roman" w:eastAsia="BiauKai" w:hAnsi="Times New Roman"/>
                <w:kern w:val="0"/>
                <w:szCs w:val="24"/>
              </w:rPr>
              <w:t>瞳孔、呼吸、脈搏、膚色、血壓及體溫</w:t>
            </w:r>
            <w:r w:rsidRPr="00CF4FDA">
              <w:rPr>
                <w:rFonts w:ascii="Times New Roman" w:eastAsia="BiauKai" w:hAnsi="Times New Roman"/>
                <w:kern w:val="0"/>
                <w:szCs w:val="24"/>
              </w:rPr>
              <w:t>)</w:t>
            </w:r>
            <w:r w:rsidRPr="00CF4FDA">
              <w:rPr>
                <w:rFonts w:ascii="Times New Roman" w:eastAsia="BiauKai" w:hAnsi="Times New Roman"/>
                <w:kern w:val="0"/>
                <w:szCs w:val="24"/>
              </w:rPr>
              <w:t>的測量與注意事項</w:t>
            </w:r>
          </w:p>
        </w:tc>
        <w:tc>
          <w:tcPr>
            <w:tcW w:w="2109" w:type="dxa"/>
            <w:vMerge w:val="restart"/>
            <w:vAlign w:val="center"/>
          </w:tcPr>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A</w:t>
            </w:r>
            <w:r w:rsidRPr="00635A08">
              <w:rPr>
                <w:rFonts w:ascii="Times New Roman" w:eastAsia="BiauKai"/>
                <w:color w:val="auto"/>
                <w:sz w:val="24"/>
                <w:szCs w:val="24"/>
              </w:rPr>
              <w:t>組黃瑛儀</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B</w:t>
            </w:r>
            <w:r w:rsidRPr="00635A08">
              <w:rPr>
                <w:rFonts w:ascii="Times New Roman" w:eastAsia="BiauKai"/>
                <w:color w:val="auto"/>
                <w:sz w:val="24"/>
                <w:szCs w:val="24"/>
              </w:rPr>
              <w:t>組張嘉峰</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C</w:t>
            </w:r>
            <w:r w:rsidRPr="00635A08">
              <w:rPr>
                <w:rFonts w:ascii="Times New Roman" w:eastAsia="BiauKai"/>
                <w:color w:val="auto"/>
                <w:sz w:val="24"/>
                <w:szCs w:val="24"/>
              </w:rPr>
              <w:t>組賴明德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D</w:t>
            </w:r>
            <w:r w:rsidRPr="00635A08">
              <w:rPr>
                <w:rFonts w:ascii="Times New Roman" w:eastAsia="BiauKai"/>
                <w:color w:val="auto"/>
                <w:sz w:val="24"/>
                <w:szCs w:val="24"/>
              </w:rPr>
              <w:t>組莊坤遠</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E</w:t>
            </w:r>
            <w:r w:rsidRPr="00635A08">
              <w:rPr>
                <w:rFonts w:ascii="Times New Roman" w:eastAsia="BiauKai"/>
                <w:color w:val="auto"/>
                <w:sz w:val="24"/>
                <w:szCs w:val="24"/>
              </w:rPr>
              <w:t>組陳俊廷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F</w:t>
            </w:r>
            <w:r w:rsidRPr="00635A08">
              <w:rPr>
                <w:rFonts w:ascii="Times New Roman" w:eastAsia="BiauKai"/>
                <w:color w:val="auto"/>
                <w:sz w:val="24"/>
                <w:szCs w:val="24"/>
              </w:rPr>
              <w:t>組黃光哲</w:t>
            </w:r>
          </w:p>
          <w:p w:rsidR="00FB7608" w:rsidRPr="00CF4FDA" w:rsidRDefault="00FB7608" w:rsidP="00FB654C">
            <w:pPr>
              <w:jc w:val="center"/>
              <w:rPr>
                <w:rFonts w:ascii="Times New Roman" w:eastAsia="BiauKai" w:hAnsi="Times New Roman"/>
                <w:kern w:val="0"/>
                <w:szCs w:val="24"/>
              </w:rPr>
            </w:pPr>
            <w:r w:rsidRPr="00635A08">
              <w:rPr>
                <w:rFonts w:ascii="Times New Roman" w:eastAsia="BiauKai" w:hAnsi="Times New Roman" w:cs="Times New Roman"/>
                <w:szCs w:val="24"/>
              </w:rPr>
              <w:t>G</w:t>
            </w:r>
            <w:r w:rsidRPr="00635A08">
              <w:rPr>
                <w:rFonts w:ascii="Times New Roman" w:eastAsia="BiauKai" w:hAnsi="Times New Roman" w:cs="Times New Roman"/>
                <w:szCs w:val="24"/>
              </w:rPr>
              <w:t>組</w:t>
            </w:r>
            <w:r w:rsidRPr="00635A08">
              <w:rPr>
                <w:rFonts w:ascii="Times New Roman" w:eastAsia="BiauKai" w:hAnsi="Times New Roman" w:cs="Times New Roman"/>
                <w:color w:val="000000"/>
                <w:szCs w:val="24"/>
              </w:rPr>
              <w:t>梁哲維</w:t>
            </w:r>
          </w:p>
        </w:tc>
      </w:tr>
      <w:tr w:rsidR="00FB7608" w:rsidRPr="0071221A" w:rsidTr="00FB7608">
        <w:trPr>
          <w:cantSplit/>
          <w:trHeight w:val="850"/>
          <w:jc w:val="center"/>
        </w:trPr>
        <w:tc>
          <w:tcPr>
            <w:tcW w:w="864" w:type="dxa"/>
            <w:vMerge/>
          </w:tcPr>
          <w:p w:rsidR="00FB7608" w:rsidRPr="0071221A" w:rsidRDefault="00FB7608" w:rsidP="00FB654C">
            <w:pPr>
              <w:widowControl/>
              <w:jc w:val="center"/>
              <w:rPr>
                <w:rFonts w:ascii="Times New Roman" w:eastAsia="BiauKai" w:hAnsi="Times New Roman"/>
                <w:kern w:val="0"/>
              </w:rPr>
            </w:pPr>
          </w:p>
        </w:tc>
        <w:tc>
          <w:tcPr>
            <w:tcW w:w="1701" w:type="dxa"/>
            <w:vAlign w:val="center"/>
          </w:tcPr>
          <w:p w:rsidR="00FB7608" w:rsidRPr="00CF4FDA" w:rsidRDefault="00FB7608" w:rsidP="00FB654C">
            <w:pPr>
              <w:widowControl/>
              <w:jc w:val="center"/>
              <w:rPr>
                <w:rFonts w:ascii="Times New Roman" w:eastAsia="BiauKai" w:hAnsi="Times New Roman"/>
                <w:kern w:val="0"/>
                <w:szCs w:val="24"/>
              </w:rPr>
            </w:pPr>
            <w:r w:rsidRPr="00CF4FDA">
              <w:rPr>
                <w:rFonts w:ascii="Times New Roman" w:eastAsia="BiauKai" w:hAnsi="Times New Roman"/>
                <w:kern w:val="0"/>
                <w:szCs w:val="24"/>
              </w:rPr>
              <w:t>14:00~14:50</w:t>
            </w:r>
          </w:p>
        </w:tc>
        <w:tc>
          <w:tcPr>
            <w:tcW w:w="2108" w:type="dxa"/>
            <w:vAlign w:val="center"/>
          </w:tcPr>
          <w:p w:rsidR="00FB7608" w:rsidRPr="00CF4FDA" w:rsidRDefault="00FB7608" w:rsidP="00FB654C">
            <w:pPr>
              <w:widowControl/>
              <w:ind w:left="360" w:hangingChars="150" w:hanging="360"/>
              <w:rPr>
                <w:rFonts w:ascii="Times New Roman" w:eastAsia="BiauKai" w:hAnsi="Times New Roman"/>
                <w:kern w:val="0"/>
                <w:szCs w:val="24"/>
              </w:rPr>
            </w:pPr>
            <w:r w:rsidRPr="00CF4FDA">
              <w:rPr>
                <w:rFonts w:ascii="Times New Roman" w:eastAsia="BiauKai" w:hAnsi="Times New Roman"/>
                <w:kern w:val="0"/>
                <w:szCs w:val="24"/>
              </w:rPr>
              <w:t>1.2</w:t>
            </w:r>
            <w:r w:rsidRPr="00CF4FDA">
              <w:rPr>
                <w:rFonts w:ascii="Times New Roman" w:eastAsia="BiauKai" w:hAnsi="Times New Roman"/>
                <w:kern w:val="0"/>
                <w:szCs w:val="24"/>
              </w:rPr>
              <w:t>生命徵象的測量與注意事項</w:t>
            </w:r>
            <w:r w:rsidRPr="00CF4FDA">
              <w:rPr>
                <w:rFonts w:ascii="Times New Roman" w:eastAsia="BiauKai" w:hAnsi="Times New Roman"/>
                <w:kern w:val="0"/>
                <w:szCs w:val="24"/>
              </w:rPr>
              <w:t xml:space="preserve"> </w:t>
            </w:r>
            <w:r w:rsidRPr="00CF4FDA">
              <w:rPr>
                <w:rFonts w:ascii="Times New Roman" w:eastAsia="BiauKai" w:hAnsi="Times New Roman"/>
                <w:kern w:val="0"/>
                <w:szCs w:val="24"/>
              </w:rPr>
              <w:t>（操作）</w:t>
            </w:r>
          </w:p>
        </w:tc>
        <w:tc>
          <w:tcPr>
            <w:tcW w:w="4270" w:type="dxa"/>
            <w:vAlign w:val="center"/>
          </w:tcPr>
          <w:p w:rsidR="00FB7608" w:rsidRPr="00CF4FDA" w:rsidRDefault="00FB7608" w:rsidP="00FB654C">
            <w:pPr>
              <w:widowControl/>
              <w:rPr>
                <w:rFonts w:ascii="Times New Roman" w:eastAsia="BiauKai" w:hAnsi="Times New Roman"/>
                <w:kern w:val="0"/>
                <w:szCs w:val="24"/>
              </w:rPr>
            </w:pPr>
            <w:r w:rsidRPr="00CF4FDA">
              <w:rPr>
                <w:rFonts w:ascii="Times New Roman" w:eastAsia="BiauKai" w:hAnsi="Times New Roman"/>
                <w:kern w:val="0"/>
                <w:szCs w:val="24"/>
              </w:rPr>
              <w:t>生命徵象</w:t>
            </w:r>
            <w:r w:rsidRPr="00CF4FDA">
              <w:rPr>
                <w:rFonts w:ascii="Times New Roman" w:eastAsia="BiauKai" w:hAnsi="Times New Roman"/>
                <w:kern w:val="0"/>
                <w:szCs w:val="24"/>
              </w:rPr>
              <w:t>(</w:t>
            </w:r>
            <w:r w:rsidRPr="00CF4FDA">
              <w:rPr>
                <w:rFonts w:ascii="Times New Roman" w:eastAsia="BiauKai" w:hAnsi="Times New Roman"/>
                <w:kern w:val="0"/>
                <w:szCs w:val="24"/>
              </w:rPr>
              <w:t>意識或葛氏昏迷指數、</w:t>
            </w:r>
          </w:p>
          <w:p w:rsidR="00FB7608" w:rsidRPr="00CF4FDA" w:rsidRDefault="00FB7608" w:rsidP="00FB654C">
            <w:pPr>
              <w:widowControl/>
              <w:rPr>
                <w:rFonts w:ascii="Times New Roman" w:eastAsia="BiauKai" w:hAnsi="Times New Roman"/>
                <w:kern w:val="0"/>
                <w:szCs w:val="24"/>
              </w:rPr>
            </w:pPr>
            <w:r w:rsidRPr="00CF4FDA">
              <w:rPr>
                <w:rFonts w:ascii="Times New Roman" w:eastAsia="BiauKai" w:hAnsi="Times New Roman"/>
                <w:kern w:val="0"/>
                <w:szCs w:val="24"/>
              </w:rPr>
              <w:t>瞳孔、呼吸、脈搏、膚色、血壓及體溫</w:t>
            </w:r>
            <w:r w:rsidRPr="00CF4FDA">
              <w:rPr>
                <w:rFonts w:ascii="Times New Roman" w:eastAsia="BiauKai" w:hAnsi="Times New Roman"/>
                <w:kern w:val="0"/>
                <w:szCs w:val="24"/>
              </w:rPr>
              <w:t>)</w:t>
            </w:r>
            <w:r w:rsidRPr="00CF4FDA">
              <w:rPr>
                <w:rFonts w:ascii="Times New Roman" w:eastAsia="BiauKai" w:hAnsi="Times New Roman"/>
                <w:kern w:val="0"/>
                <w:szCs w:val="24"/>
              </w:rPr>
              <w:t>的測量與注意事項</w:t>
            </w:r>
          </w:p>
        </w:tc>
        <w:tc>
          <w:tcPr>
            <w:tcW w:w="2109" w:type="dxa"/>
            <w:vMerge/>
            <w:vAlign w:val="center"/>
          </w:tcPr>
          <w:p w:rsidR="00FB7608" w:rsidRPr="00CF4FDA" w:rsidRDefault="00FB7608" w:rsidP="00FB654C">
            <w:pPr>
              <w:rPr>
                <w:rFonts w:ascii="Times New Roman" w:eastAsia="BiauKai" w:hAnsi="Times New Roman"/>
                <w:kern w:val="0"/>
                <w:szCs w:val="24"/>
              </w:rPr>
            </w:pPr>
          </w:p>
        </w:tc>
      </w:tr>
      <w:tr w:rsidR="00FB7608" w:rsidRPr="0071221A" w:rsidTr="00FB7608">
        <w:trPr>
          <w:cantSplit/>
          <w:trHeight w:val="850"/>
          <w:jc w:val="center"/>
        </w:trPr>
        <w:tc>
          <w:tcPr>
            <w:tcW w:w="864" w:type="dxa"/>
            <w:vMerge/>
          </w:tcPr>
          <w:p w:rsidR="00FB7608" w:rsidRPr="0071221A" w:rsidRDefault="00FB7608" w:rsidP="00FB654C">
            <w:pPr>
              <w:widowControl/>
              <w:jc w:val="center"/>
              <w:rPr>
                <w:rFonts w:ascii="Times New Roman" w:eastAsia="BiauKai" w:hAnsi="Times New Roman"/>
                <w:kern w:val="0"/>
              </w:rPr>
            </w:pPr>
          </w:p>
        </w:tc>
        <w:tc>
          <w:tcPr>
            <w:tcW w:w="1701" w:type="dxa"/>
            <w:vAlign w:val="center"/>
          </w:tcPr>
          <w:p w:rsidR="00FB7608" w:rsidRPr="00CF4FDA" w:rsidRDefault="00FB7608" w:rsidP="00FB654C">
            <w:pPr>
              <w:widowControl/>
              <w:jc w:val="center"/>
              <w:rPr>
                <w:rFonts w:ascii="Times New Roman" w:eastAsia="BiauKai" w:hAnsi="Times New Roman"/>
                <w:kern w:val="0"/>
                <w:szCs w:val="24"/>
              </w:rPr>
            </w:pPr>
            <w:r w:rsidRPr="00CF4FDA">
              <w:rPr>
                <w:rFonts w:ascii="Times New Roman" w:eastAsia="BiauKai" w:hAnsi="Times New Roman"/>
                <w:kern w:val="0"/>
                <w:szCs w:val="24"/>
              </w:rPr>
              <w:t>15:00~17:50</w:t>
            </w:r>
          </w:p>
        </w:tc>
        <w:tc>
          <w:tcPr>
            <w:tcW w:w="2108" w:type="dxa"/>
            <w:vAlign w:val="center"/>
          </w:tcPr>
          <w:p w:rsidR="00FB7608" w:rsidRPr="00CF4FDA" w:rsidRDefault="00FB7608" w:rsidP="00FB654C">
            <w:pPr>
              <w:widowControl/>
              <w:ind w:left="360" w:hangingChars="150" w:hanging="360"/>
              <w:rPr>
                <w:rFonts w:ascii="Times New Roman" w:eastAsia="BiauKai" w:hAnsi="Times New Roman"/>
                <w:kern w:val="0"/>
                <w:szCs w:val="24"/>
              </w:rPr>
            </w:pPr>
            <w:r w:rsidRPr="00CF4FDA">
              <w:rPr>
                <w:rFonts w:ascii="Times New Roman" w:eastAsia="BiauKai" w:hAnsi="Times New Roman"/>
                <w:kern w:val="0"/>
                <w:szCs w:val="24"/>
              </w:rPr>
              <w:t>2.1</w:t>
            </w:r>
            <w:r w:rsidRPr="00CF4FDA">
              <w:rPr>
                <w:rFonts w:ascii="Times New Roman" w:eastAsia="BiauKai" w:hAnsi="Times New Roman"/>
                <w:kern w:val="0"/>
                <w:szCs w:val="24"/>
              </w:rPr>
              <w:t>成人心肺復甦術</w:t>
            </w:r>
          </w:p>
        </w:tc>
        <w:tc>
          <w:tcPr>
            <w:tcW w:w="4270" w:type="dxa"/>
            <w:vAlign w:val="center"/>
          </w:tcPr>
          <w:p w:rsidR="00FB7608" w:rsidRPr="00CF4FDA" w:rsidRDefault="00FB7608" w:rsidP="00FB654C">
            <w:pPr>
              <w:widowControl/>
              <w:rPr>
                <w:rFonts w:ascii="Times New Roman" w:eastAsia="BiauKai" w:hAnsi="Times New Roman"/>
                <w:kern w:val="0"/>
                <w:szCs w:val="24"/>
              </w:rPr>
            </w:pPr>
            <w:r w:rsidRPr="00CF4FDA">
              <w:rPr>
                <w:rFonts w:ascii="Times New Roman" w:eastAsia="BiauKai" w:hAnsi="Times New Roman"/>
                <w:kern w:val="0"/>
                <w:szCs w:val="24"/>
              </w:rPr>
              <w:t>人工呼吸道的置入與袋瓣罩甦醒球人工呼吸自動心臟電擊器的操作復甦通用流程之演練</w:t>
            </w:r>
          </w:p>
        </w:tc>
        <w:tc>
          <w:tcPr>
            <w:tcW w:w="2109" w:type="dxa"/>
            <w:vMerge/>
            <w:vAlign w:val="center"/>
          </w:tcPr>
          <w:p w:rsidR="00FB7608" w:rsidRPr="00CF4FDA" w:rsidRDefault="00FB7608" w:rsidP="00FB654C">
            <w:pPr>
              <w:rPr>
                <w:rFonts w:ascii="Times New Roman" w:eastAsia="BiauKai" w:hAnsi="Times New Roman"/>
                <w:kern w:val="0"/>
                <w:szCs w:val="24"/>
              </w:rPr>
            </w:pPr>
          </w:p>
        </w:tc>
      </w:tr>
      <w:tr w:rsidR="00FB7608" w:rsidRPr="0071221A" w:rsidTr="00FB7608">
        <w:trPr>
          <w:cantSplit/>
          <w:trHeight w:val="850"/>
          <w:jc w:val="center"/>
        </w:trPr>
        <w:tc>
          <w:tcPr>
            <w:tcW w:w="864" w:type="dxa"/>
            <w:vMerge/>
          </w:tcPr>
          <w:p w:rsidR="00FB7608" w:rsidRPr="0071221A" w:rsidRDefault="00FB7608" w:rsidP="00FB654C">
            <w:pPr>
              <w:widowControl/>
              <w:jc w:val="center"/>
              <w:rPr>
                <w:rFonts w:ascii="Times New Roman" w:eastAsia="BiauKai" w:hAnsi="Times New Roman"/>
                <w:kern w:val="0"/>
              </w:rPr>
            </w:pPr>
          </w:p>
        </w:tc>
        <w:tc>
          <w:tcPr>
            <w:tcW w:w="1701" w:type="dxa"/>
            <w:vAlign w:val="center"/>
          </w:tcPr>
          <w:p w:rsidR="00FB7608" w:rsidRPr="00CF4FDA" w:rsidRDefault="00FB7608" w:rsidP="00FB654C">
            <w:pPr>
              <w:widowControl/>
              <w:jc w:val="center"/>
              <w:rPr>
                <w:rFonts w:ascii="Times New Roman" w:eastAsia="BiauKai" w:hAnsi="Times New Roman"/>
                <w:kern w:val="0"/>
                <w:szCs w:val="24"/>
              </w:rPr>
            </w:pPr>
            <w:r w:rsidRPr="00CF4FDA">
              <w:rPr>
                <w:rFonts w:ascii="Times New Roman" w:eastAsia="BiauKai" w:hAnsi="Times New Roman"/>
                <w:kern w:val="0"/>
                <w:szCs w:val="24"/>
              </w:rPr>
              <w:t>18:00~18:50</w:t>
            </w:r>
          </w:p>
        </w:tc>
        <w:tc>
          <w:tcPr>
            <w:tcW w:w="2108" w:type="dxa"/>
            <w:vAlign w:val="center"/>
          </w:tcPr>
          <w:p w:rsidR="00FB7608" w:rsidRPr="00CF4FDA" w:rsidRDefault="00FB7608" w:rsidP="00FB654C">
            <w:pPr>
              <w:widowControl/>
              <w:ind w:left="360" w:hangingChars="150" w:hanging="360"/>
              <w:rPr>
                <w:rFonts w:ascii="Times New Roman" w:eastAsia="BiauKai" w:hAnsi="Times New Roman"/>
                <w:kern w:val="0"/>
                <w:szCs w:val="24"/>
              </w:rPr>
            </w:pPr>
            <w:r w:rsidRPr="00CF4FDA">
              <w:rPr>
                <w:rFonts w:ascii="Times New Roman" w:eastAsia="BiauKai" w:hAnsi="Times New Roman"/>
                <w:kern w:val="0"/>
                <w:szCs w:val="24"/>
              </w:rPr>
              <w:t>2.2</w:t>
            </w:r>
            <w:r w:rsidRPr="00CF4FDA">
              <w:rPr>
                <w:rFonts w:ascii="Times New Roman" w:eastAsia="BiauKai" w:hAnsi="Times New Roman"/>
                <w:kern w:val="0"/>
                <w:szCs w:val="24"/>
              </w:rPr>
              <w:t>異物哽塞及小兒心肺復甦術</w:t>
            </w:r>
          </w:p>
        </w:tc>
        <w:tc>
          <w:tcPr>
            <w:tcW w:w="4270" w:type="dxa"/>
            <w:vAlign w:val="center"/>
          </w:tcPr>
          <w:p w:rsidR="00FB7608" w:rsidRPr="00CF4FDA" w:rsidRDefault="00FB7608" w:rsidP="00FB654C">
            <w:pPr>
              <w:widowControl/>
              <w:rPr>
                <w:rFonts w:ascii="Times New Roman" w:eastAsia="BiauKai" w:hAnsi="Times New Roman"/>
                <w:kern w:val="0"/>
                <w:szCs w:val="24"/>
              </w:rPr>
            </w:pPr>
            <w:r w:rsidRPr="00CF4FDA">
              <w:rPr>
                <w:rFonts w:ascii="Times New Roman" w:eastAsia="BiauKai" w:hAnsi="Times New Roman"/>
                <w:kern w:val="0"/>
                <w:szCs w:val="24"/>
              </w:rPr>
              <w:t>異物哽塞的處置</w:t>
            </w:r>
          </w:p>
          <w:p w:rsidR="00FB7608" w:rsidRPr="00CF4FDA" w:rsidRDefault="00FB7608" w:rsidP="00FB654C">
            <w:pPr>
              <w:widowControl/>
              <w:rPr>
                <w:rFonts w:ascii="Times New Roman" w:eastAsia="BiauKai" w:hAnsi="Times New Roman"/>
                <w:kern w:val="0"/>
                <w:szCs w:val="24"/>
              </w:rPr>
            </w:pPr>
            <w:r w:rsidRPr="00CF4FDA">
              <w:rPr>
                <w:rFonts w:ascii="Times New Roman" w:eastAsia="BiauKai" w:hAnsi="Times New Roman"/>
                <w:kern w:val="0"/>
                <w:szCs w:val="24"/>
              </w:rPr>
              <w:t>各年齡層小兒心肺復甦術之比較</w:t>
            </w:r>
          </w:p>
        </w:tc>
        <w:tc>
          <w:tcPr>
            <w:tcW w:w="2109" w:type="dxa"/>
            <w:vMerge/>
            <w:vAlign w:val="center"/>
          </w:tcPr>
          <w:p w:rsidR="00FB7608" w:rsidRPr="00CF4FDA" w:rsidRDefault="00FB7608" w:rsidP="00FB654C">
            <w:pPr>
              <w:widowControl/>
              <w:rPr>
                <w:rFonts w:ascii="Times New Roman" w:eastAsia="BiauKai" w:hAnsi="Times New Roman"/>
                <w:kern w:val="0"/>
                <w:szCs w:val="24"/>
              </w:rPr>
            </w:pPr>
          </w:p>
        </w:tc>
      </w:tr>
      <w:tr w:rsidR="00FB7608" w:rsidRPr="0071221A" w:rsidTr="00FB7608">
        <w:trPr>
          <w:cantSplit/>
          <w:trHeight w:val="850"/>
          <w:jc w:val="center"/>
        </w:trPr>
        <w:tc>
          <w:tcPr>
            <w:tcW w:w="864" w:type="dxa"/>
            <w:vMerge/>
          </w:tcPr>
          <w:p w:rsidR="00FB7608" w:rsidRPr="0071221A" w:rsidRDefault="00FB7608" w:rsidP="00FB654C">
            <w:pPr>
              <w:jc w:val="center"/>
              <w:rPr>
                <w:rFonts w:ascii="Times New Roman" w:eastAsia="BiauKai" w:hAnsi="Times New Roman"/>
                <w:kern w:val="0"/>
              </w:rPr>
            </w:pPr>
          </w:p>
        </w:tc>
        <w:tc>
          <w:tcPr>
            <w:tcW w:w="10188" w:type="dxa"/>
            <w:gridSpan w:val="4"/>
            <w:vAlign w:val="center"/>
          </w:tcPr>
          <w:p w:rsidR="00FB7608" w:rsidRPr="00CF4FDA" w:rsidRDefault="00FB7608" w:rsidP="00FB654C">
            <w:pPr>
              <w:widowControl/>
              <w:ind w:left="1159" w:hangingChars="483" w:hanging="1159"/>
              <w:jc w:val="both"/>
              <w:rPr>
                <w:rFonts w:ascii="Times New Roman" w:eastAsia="BiauKai" w:hAnsi="Times New Roman"/>
                <w:kern w:val="0"/>
                <w:szCs w:val="24"/>
              </w:rPr>
            </w:pPr>
            <w:r w:rsidRPr="00A2009D">
              <w:rPr>
                <w:rFonts w:ascii="Times New Roman" w:eastAsia="BiauKai" w:hAnsi="Times New Roman"/>
                <w:kern w:val="0"/>
                <w:szCs w:val="24"/>
              </w:rPr>
              <w:t>訓練器材：</w:t>
            </w:r>
            <w:r w:rsidRPr="00A2009D">
              <w:rPr>
                <w:rFonts w:ascii="Times New Roman" w:eastAsia="BiauKai" w:hAnsi="Times New Roman"/>
                <w:szCs w:val="24"/>
              </w:rPr>
              <w:t>成人小兒與嬰兒</w:t>
            </w:r>
            <w:r w:rsidRPr="00A2009D">
              <w:rPr>
                <w:rFonts w:ascii="Times New Roman" w:eastAsia="BiauKai" w:hAnsi="Times New Roman"/>
                <w:szCs w:val="24"/>
              </w:rPr>
              <w:t>CPR</w:t>
            </w:r>
            <w:r w:rsidRPr="00A2009D">
              <w:rPr>
                <w:rFonts w:ascii="Times New Roman" w:eastAsia="BiauKai" w:hAnsi="Times New Roman"/>
                <w:szCs w:val="24"/>
              </w:rPr>
              <w:t>模型</w:t>
            </w:r>
            <w:r w:rsidRPr="00A2009D">
              <w:rPr>
                <w:rFonts w:ascii="Times New Roman" w:eastAsia="BiauKai" w:hAnsi="Times New Roman"/>
                <w:kern w:val="0"/>
                <w:szCs w:val="24"/>
              </w:rPr>
              <w:t>、</w:t>
            </w:r>
            <w:r w:rsidRPr="00A2009D">
              <w:rPr>
                <w:rFonts w:ascii="Times New Roman" w:eastAsia="BiauKai" w:hAnsi="Times New Roman"/>
                <w:kern w:val="0"/>
                <w:szCs w:val="24"/>
              </w:rPr>
              <w:t>AED</w:t>
            </w:r>
            <w:r w:rsidRPr="00A2009D">
              <w:rPr>
                <w:rFonts w:ascii="Times New Roman" w:eastAsia="BiauKai" w:hAnsi="Times New Roman"/>
                <w:kern w:val="0"/>
                <w:szCs w:val="24"/>
              </w:rPr>
              <w:t>訓練教學機、</w:t>
            </w:r>
            <w:r w:rsidRPr="00A2009D">
              <w:rPr>
                <w:rFonts w:ascii="Times New Roman" w:eastAsia="BiauKai" w:hAnsi="Times New Roman"/>
                <w:szCs w:val="24"/>
              </w:rPr>
              <w:t>呼吸道處置安妮、</w:t>
            </w:r>
            <w:r w:rsidRPr="00A2009D">
              <w:rPr>
                <w:rFonts w:ascii="Times New Roman" w:eastAsia="BiauKai" w:hAnsi="Times New Roman"/>
                <w:kern w:val="0"/>
                <w:szCs w:val="24"/>
              </w:rPr>
              <w:t>長背板、可調整式頸圈、全罩式安全帽、攜帶式氧氣組、氧氣鼻管、一般氧氣面罩、非再呼吸型面罩、</w:t>
            </w:r>
            <w:r w:rsidRPr="00A2009D">
              <w:rPr>
                <w:rFonts w:ascii="Times New Roman" w:eastAsia="BiauKai" w:hAnsi="Times New Roman"/>
                <w:szCs w:val="24"/>
              </w:rPr>
              <w:t>成人小兒與嬰兒</w:t>
            </w:r>
            <w:r w:rsidRPr="00A2009D">
              <w:rPr>
                <w:rFonts w:ascii="Times New Roman" w:eastAsia="BiauKai" w:hAnsi="Times New Roman"/>
                <w:kern w:val="0"/>
                <w:szCs w:val="24"/>
              </w:rPr>
              <w:t>甦醒球、急救包、血壓計、血氧機、瞳孔筆、復甦訓練用模擬人、口咽呼吸道、鼻咽呼吸道。</w:t>
            </w:r>
          </w:p>
        </w:tc>
      </w:tr>
      <w:tr w:rsidR="00FB7608" w:rsidRPr="0071221A" w:rsidTr="00FB7608">
        <w:trPr>
          <w:cantSplit/>
          <w:trHeight w:val="582"/>
          <w:jc w:val="center"/>
        </w:trPr>
        <w:tc>
          <w:tcPr>
            <w:tcW w:w="864" w:type="dxa"/>
            <w:vMerge/>
          </w:tcPr>
          <w:p w:rsidR="00FB7608" w:rsidRPr="0071221A" w:rsidRDefault="00FB7608" w:rsidP="00FB654C">
            <w:pPr>
              <w:widowControl/>
              <w:jc w:val="center"/>
              <w:rPr>
                <w:rFonts w:ascii="Times New Roman" w:eastAsia="BiauKai" w:hAnsi="Times New Roman"/>
                <w:kern w:val="0"/>
              </w:rPr>
            </w:pPr>
          </w:p>
        </w:tc>
        <w:tc>
          <w:tcPr>
            <w:tcW w:w="10188" w:type="dxa"/>
            <w:gridSpan w:val="4"/>
            <w:vAlign w:val="center"/>
          </w:tcPr>
          <w:p w:rsidR="00FB7608" w:rsidRPr="00CF4FDA" w:rsidRDefault="00FB7608" w:rsidP="00FB654C">
            <w:pPr>
              <w:widowControl/>
              <w:jc w:val="center"/>
              <w:rPr>
                <w:rFonts w:ascii="Times New Roman" w:eastAsia="BiauKai" w:hAnsi="Times New Roman"/>
                <w:kern w:val="0"/>
                <w:szCs w:val="24"/>
              </w:rPr>
            </w:pPr>
            <w:r w:rsidRPr="00CF4FDA">
              <w:rPr>
                <w:rFonts w:ascii="Times New Roman" w:eastAsia="BiauKai" w:hAnsi="Times New Roman"/>
                <w:kern w:val="0"/>
                <w:szCs w:val="24"/>
              </w:rPr>
              <w:t>講師</w:t>
            </w:r>
            <w:r w:rsidRPr="00CF4FDA">
              <w:rPr>
                <w:rFonts w:ascii="Times New Roman" w:eastAsia="BiauKai" w:hAnsi="Times New Roman"/>
                <w:kern w:val="0"/>
                <w:szCs w:val="24"/>
              </w:rPr>
              <w:t>(</w:t>
            </w:r>
            <w:r w:rsidRPr="00CF4FDA">
              <w:rPr>
                <w:rFonts w:ascii="Times New Roman" w:eastAsia="BiauKai" w:hAnsi="Times New Roman"/>
                <w:kern w:val="0"/>
                <w:szCs w:val="24"/>
              </w:rPr>
              <w:t>含助教</w:t>
            </w:r>
            <w:r w:rsidRPr="00CF4FDA">
              <w:rPr>
                <w:rFonts w:ascii="Times New Roman" w:eastAsia="BiauKai" w:hAnsi="Times New Roman"/>
                <w:kern w:val="0"/>
                <w:szCs w:val="24"/>
              </w:rPr>
              <w:t>):</w:t>
            </w:r>
            <w:r w:rsidRPr="00CF4FDA">
              <w:rPr>
                <w:rFonts w:ascii="Times New Roman" w:eastAsia="BiauKai" w:hAnsi="Times New Roman"/>
                <w:kern w:val="0"/>
                <w:szCs w:val="24"/>
              </w:rPr>
              <w:t>學員人數</w:t>
            </w:r>
            <w:r w:rsidRPr="00CF4FDA">
              <w:rPr>
                <w:rFonts w:ascii="Times New Roman" w:eastAsia="BiauKai" w:hAnsi="Times New Roman" w:hint="eastAsia"/>
                <w:kern w:val="0"/>
                <w:szCs w:val="24"/>
              </w:rPr>
              <w:t xml:space="preserve"> </w:t>
            </w:r>
            <w:r w:rsidRPr="00CF4FDA">
              <w:rPr>
                <w:rFonts w:ascii="Times New Roman" w:eastAsia="BiauKai" w:hAnsi="Times New Roman"/>
                <w:kern w:val="0"/>
                <w:szCs w:val="24"/>
              </w:rPr>
              <w:t>= 1:15</w:t>
            </w:r>
          </w:p>
        </w:tc>
      </w:tr>
    </w:tbl>
    <w:p w:rsidR="00FB7608" w:rsidRDefault="00FB7608" w:rsidP="00FB7608">
      <w:pPr>
        <w:rPr>
          <w:rFonts w:ascii="Times New Roman" w:eastAsia="BiauKai" w:hAnsi="Times New Roman"/>
        </w:rPr>
      </w:pPr>
    </w:p>
    <w:p w:rsidR="00FB7608" w:rsidRPr="0071221A" w:rsidRDefault="00FB7608" w:rsidP="00FB7608">
      <w:pPr>
        <w:rPr>
          <w:rFonts w:ascii="Times New Roman" w:eastAsia="BiauKai" w:hAnsi="Times New Roman"/>
        </w:rPr>
      </w:pPr>
      <w:r>
        <w:rPr>
          <w:rFonts w:ascii="Times New Roman" w:eastAsia="BiauKai" w:hAnsi="Times New Roman"/>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701"/>
        <w:gridCol w:w="2126"/>
        <w:gridCol w:w="4252"/>
        <w:gridCol w:w="1684"/>
      </w:tblGrid>
      <w:tr w:rsidR="00FB7608" w:rsidRPr="00CF4FDA" w:rsidTr="00FB654C">
        <w:trPr>
          <w:trHeight w:val="113"/>
          <w:jc w:val="center"/>
        </w:trPr>
        <w:tc>
          <w:tcPr>
            <w:tcW w:w="10627" w:type="dxa"/>
            <w:gridSpan w:val="5"/>
          </w:tcPr>
          <w:p w:rsidR="00FB7608" w:rsidRPr="00CF4FDA" w:rsidRDefault="00FB7608" w:rsidP="00FB654C">
            <w:pPr>
              <w:widowControl/>
              <w:adjustRightInd w:val="0"/>
              <w:snapToGrid w:val="0"/>
              <w:jc w:val="center"/>
              <w:rPr>
                <w:rFonts w:ascii="Times New Roman" w:eastAsia="BiauKai" w:hAnsi="Times New Roman"/>
                <w:kern w:val="0"/>
                <w:sz w:val="36"/>
              </w:rPr>
            </w:pPr>
            <w:r w:rsidRPr="00CF4FDA">
              <w:rPr>
                <w:rFonts w:ascii="Times New Roman" w:eastAsia="BiauKai" w:hAnsi="Times New Roman"/>
                <w:kern w:val="0"/>
                <w:sz w:val="36"/>
              </w:rPr>
              <w:lastRenderedPageBreak/>
              <w:t>高雄醫學大學</w:t>
            </w:r>
          </w:p>
          <w:p w:rsidR="00FB7608" w:rsidRPr="00CF4FDA" w:rsidRDefault="00FB7608" w:rsidP="00FB654C">
            <w:pPr>
              <w:widowControl/>
              <w:adjustRightInd w:val="0"/>
              <w:snapToGrid w:val="0"/>
              <w:jc w:val="center"/>
              <w:rPr>
                <w:rFonts w:ascii="Times New Roman" w:eastAsia="BiauKai" w:hAnsi="Times New Roman"/>
                <w:kern w:val="0"/>
                <w:sz w:val="20"/>
              </w:rPr>
            </w:pPr>
            <w:r w:rsidRPr="00CF4FDA">
              <w:rPr>
                <w:rFonts w:ascii="Times New Roman" w:eastAsia="BiauKai" w:hAnsi="Times New Roman"/>
                <w:kern w:val="0"/>
                <w:sz w:val="36"/>
              </w:rPr>
              <w:t>初級救護技術員</w:t>
            </w:r>
            <w:r w:rsidRPr="00CF4FDA">
              <w:rPr>
                <w:rFonts w:ascii="Times New Roman" w:eastAsia="BiauKai" w:hAnsi="Times New Roman"/>
                <w:kern w:val="0"/>
                <w:sz w:val="36"/>
              </w:rPr>
              <w:t xml:space="preserve">(EMT-1) </w:t>
            </w:r>
            <w:r w:rsidRPr="00CF4FDA">
              <w:rPr>
                <w:rFonts w:ascii="Times New Roman" w:eastAsia="BiauKai" w:hAnsi="Times New Roman"/>
                <w:kern w:val="0"/>
                <w:sz w:val="36"/>
              </w:rPr>
              <w:t>訓練課程表</w:t>
            </w:r>
          </w:p>
        </w:tc>
      </w:tr>
      <w:tr w:rsidR="00FB7608" w:rsidRPr="00CF4FDA" w:rsidTr="00FB654C">
        <w:trPr>
          <w:trHeight w:val="582"/>
          <w:jc w:val="center"/>
        </w:trPr>
        <w:tc>
          <w:tcPr>
            <w:tcW w:w="864" w:type="dxa"/>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b/>
                <w:kern w:val="0"/>
                <w:sz w:val="26"/>
              </w:rPr>
              <w:t>堂數</w:t>
            </w:r>
          </w:p>
        </w:tc>
        <w:tc>
          <w:tcPr>
            <w:tcW w:w="1701" w:type="dxa"/>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b/>
                <w:kern w:val="0"/>
                <w:sz w:val="26"/>
              </w:rPr>
              <w:t>時間</w:t>
            </w:r>
          </w:p>
        </w:tc>
        <w:tc>
          <w:tcPr>
            <w:tcW w:w="2126" w:type="dxa"/>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b/>
                <w:kern w:val="0"/>
                <w:sz w:val="26"/>
              </w:rPr>
              <w:t>科目別</w:t>
            </w:r>
            <w:r w:rsidRPr="00CF4FDA">
              <w:rPr>
                <w:rFonts w:ascii="Times New Roman" w:eastAsia="BiauKai" w:hAnsi="Times New Roman"/>
                <w:b/>
                <w:kern w:val="0"/>
                <w:sz w:val="26"/>
              </w:rPr>
              <w:t>(</w:t>
            </w:r>
            <w:r w:rsidRPr="00CF4FDA">
              <w:rPr>
                <w:rFonts w:ascii="Times New Roman" w:eastAsia="BiauKai" w:hAnsi="Times New Roman"/>
                <w:b/>
                <w:kern w:val="0"/>
                <w:sz w:val="26"/>
              </w:rPr>
              <w:t>模組</w:t>
            </w:r>
            <w:r w:rsidRPr="00CF4FDA">
              <w:rPr>
                <w:rFonts w:ascii="Times New Roman" w:eastAsia="BiauKai" w:hAnsi="Times New Roman"/>
                <w:b/>
                <w:kern w:val="0"/>
                <w:sz w:val="26"/>
              </w:rPr>
              <w:t>)</w:t>
            </w:r>
          </w:p>
        </w:tc>
        <w:tc>
          <w:tcPr>
            <w:tcW w:w="5936" w:type="dxa"/>
            <w:gridSpan w:val="2"/>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hint="eastAsia"/>
                <w:b/>
                <w:kern w:val="0"/>
                <w:sz w:val="26"/>
              </w:rPr>
              <w:t>課程</w:t>
            </w:r>
            <w:r w:rsidRPr="00CF4FDA">
              <w:rPr>
                <w:rFonts w:ascii="Times New Roman" w:eastAsia="BiauKai" w:hAnsi="Times New Roman"/>
                <w:b/>
                <w:kern w:val="0"/>
                <w:sz w:val="26"/>
              </w:rPr>
              <w:t>內容</w:t>
            </w:r>
          </w:p>
        </w:tc>
      </w:tr>
      <w:tr w:rsidR="00FB7608" w:rsidRPr="00CF4FDA" w:rsidTr="00FB654C">
        <w:trPr>
          <w:cantSplit/>
          <w:trHeight w:val="850"/>
          <w:jc w:val="center"/>
        </w:trPr>
        <w:tc>
          <w:tcPr>
            <w:tcW w:w="864" w:type="dxa"/>
            <w:vMerge w:val="restart"/>
            <w:textDirection w:val="tbRlV"/>
            <w:vAlign w:val="center"/>
          </w:tcPr>
          <w:p w:rsidR="00FB7608" w:rsidRDefault="00FB7608" w:rsidP="00FB654C">
            <w:pPr>
              <w:widowControl/>
              <w:ind w:left="113" w:right="113" w:firstLineChars="300" w:firstLine="720"/>
              <w:rPr>
                <w:rFonts w:ascii="Times New Roman" w:eastAsia="BiauKai" w:hAnsi="Times New Roman"/>
                <w:kern w:val="0"/>
                <w:szCs w:val="24"/>
              </w:rPr>
            </w:pPr>
            <w:r>
              <w:rPr>
                <w:rFonts w:ascii="Times New Roman" w:eastAsia="BiauKai" w:hAnsi="Times New Roman" w:hint="eastAsia"/>
                <w:kern w:val="0"/>
                <w:szCs w:val="24"/>
              </w:rPr>
              <w:t xml:space="preserve">          </w:t>
            </w:r>
            <w:r w:rsidRPr="0099665D">
              <w:rPr>
                <w:rFonts w:ascii="Times New Roman" w:eastAsia="BiauKai" w:hAnsi="Times New Roman"/>
                <w:kern w:val="0"/>
                <w:szCs w:val="24"/>
              </w:rPr>
              <w:t>基本救護術及半情境流程演練</w:t>
            </w:r>
          </w:p>
          <w:p w:rsidR="00FB7608" w:rsidRPr="0099665D" w:rsidRDefault="00FB7608" w:rsidP="00FB654C">
            <w:pPr>
              <w:widowControl/>
              <w:ind w:left="113" w:right="113"/>
              <w:jc w:val="center"/>
              <w:rPr>
                <w:rFonts w:ascii="Times New Roman" w:eastAsia="BiauKai" w:hAnsi="Times New Roman"/>
                <w:kern w:val="0"/>
                <w:szCs w:val="24"/>
              </w:rPr>
            </w:pPr>
            <w:r w:rsidRPr="0099665D">
              <w:rPr>
                <w:rFonts w:ascii="Times New Roman" w:eastAsia="BiauKai" w:hAnsi="Times New Roman"/>
                <w:color w:val="353535"/>
                <w:kern w:val="0"/>
                <w:szCs w:val="24"/>
              </w:rPr>
              <w:t>第</w:t>
            </w:r>
            <w:r w:rsidRPr="0099665D">
              <w:rPr>
                <w:rFonts w:ascii="Times New Roman" w:eastAsia="BiauKai" w:hAnsi="Times New Roman"/>
                <w:color w:val="353535"/>
                <w:kern w:val="0"/>
                <w:szCs w:val="24"/>
              </w:rPr>
              <w:t xml:space="preserve"> </w:t>
            </w:r>
            <w:r w:rsidRPr="0099665D">
              <w:rPr>
                <w:rFonts w:ascii="Times New Roman" w:eastAsia="BiauKai" w:hAnsi="Times New Roman"/>
                <w:color w:val="353535"/>
                <w:kern w:val="0"/>
                <w:szCs w:val="24"/>
              </w:rPr>
              <w:t>二</w:t>
            </w:r>
            <w:r w:rsidRPr="0099665D">
              <w:rPr>
                <w:rFonts w:ascii="Times New Roman" w:eastAsia="BiauKai" w:hAnsi="Times New Roman"/>
                <w:color w:val="353535"/>
                <w:kern w:val="0"/>
                <w:szCs w:val="24"/>
              </w:rPr>
              <w:t xml:space="preserve"> </w:t>
            </w:r>
            <w:r w:rsidRPr="0099665D">
              <w:rPr>
                <w:rFonts w:ascii="Times New Roman" w:eastAsia="BiauKai" w:hAnsi="Times New Roman"/>
                <w:color w:val="353535"/>
                <w:kern w:val="0"/>
                <w:szCs w:val="24"/>
              </w:rPr>
              <w:t>天</w:t>
            </w:r>
            <w:r w:rsidRPr="0099665D">
              <w:rPr>
                <w:rFonts w:ascii="Times New Roman" w:eastAsia="BiauKai" w:hAnsi="Times New Roman"/>
                <w:color w:val="353535"/>
                <w:kern w:val="0"/>
                <w:szCs w:val="24"/>
              </w:rPr>
              <w:t xml:space="preserve"> 7/</w:t>
            </w:r>
            <w:r>
              <w:rPr>
                <w:rFonts w:ascii="Times New Roman" w:eastAsia="BiauKai" w:hAnsi="Times New Roman"/>
                <w:color w:val="353535"/>
                <w:kern w:val="0"/>
                <w:szCs w:val="24"/>
              </w:rPr>
              <w:t>2</w:t>
            </w:r>
          </w:p>
        </w:tc>
        <w:tc>
          <w:tcPr>
            <w:tcW w:w="1701"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09:00~11:50</w:t>
            </w:r>
          </w:p>
        </w:tc>
        <w:tc>
          <w:tcPr>
            <w:tcW w:w="2126" w:type="dxa"/>
            <w:vAlign w:val="center"/>
          </w:tcPr>
          <w:p w:rsidR="00FB7608" w:rsidRPr="006E16F6" w:rsidRDefault="00FB7608" w:rsidP="00FB654C">
            <w:pPr>
              <w:ind w:left="310" w:hangingChars="129" w:hanging="310"/>
              <w:rPr>
                <w:rFonts w:ascii="Times New Roman" w:eastAsia="BiauKai" w:hAnsi="Times New Roman"/>
                <w:szCs w:val="24"/>
              </w:rPr>
            </w:pPr>
            <w:r w:rsidRPr="006E16F6">
              <w:rPr>
                <w:rFonts w:ascii="Times New Roman" w:eastAsia="BiauKai" w:hAnsi="Times New Roman"/>
                <w:szCs w:val="24"/>
              </w:rPr>
              <w:t>4.3</w:t>
            </w:r>
            <w:r w:rsidRPr="006E16F6">
              <w:rPr>
                <w:rFonts w:ascii="Times New Roman" w:eastAsia="BiauKai" w:hAnsi="Times New Roman"/>
                <w:szCs w:val="24"/>
              </w:rPr>
              <w:t>頸椎固定術、脫除安全帽及上頸圈</w:t>
            </w:r>
          </w:p>
        </w:tc>
        <w:tc>
          <w:tcPr>
            <w:tcW w:w="4252"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各種頸椎固定法的操作、頭盔的除及頸圈的使用</w:t>
            </w:r>
          </w:p>
        </w:tc>
        <w:tc>
          <w:tcPr>
            <w:tcW w:w="1684" w:type="dxa"/>
            <w:vAlign w:val="center"/>
          </w:tcPr>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A</w:t>
            </w:r>
            <w:r w:rsidRPr="00635A08">
              <w:rPr>
                <w:rFonts w:ascii="Times New Roman" w:eastAsia="BiauKai"/>
                <w:color w:val="auto"/>
                <w:sz w:val="24"/>
                <w:szCs w:val="24"/>
              </w:rPr>
              <w:t>組黃瑛儀</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B</w:t>
            </w:r>
            <w:r w:rsidRPr="00635A08">
              <w:rPr>
                <w:rFonts w:ascii="Times New Roman" w:eastAsia="BiauKai"/>
                <w:color w:val="auto"/>
                <w:sz w:val="24"/>
                <w:szCs w:val="24"/>
              </w:rPr>
              <w:t>組張嘉峰</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C</w:t>
            </w:r>
            <w:r w:rsidRPr="00635A08">
              <w:rPr>
                <w:rFonts w:ascii="Times New Roman" w:eastAsia="BiauKai"/>
                <w:color w:val="auto"/>
                <w:sz w:val="24"/>
                <w:szCs w:val="24"/>
              </w:rPr>
              <w:t>組賴明德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D</w:t>
            </w:r>
            <w:r w:rsidRPr="00635A08">
              <w:rPr>
                <w:rFonts w:ascii="Times New Roman" w:eastAsia="BiauKai"/>
                <w:color w:val="auto"/>
                <w:sz w:val="24"/>
                <w:szCs w:val="24"/>
              </w:rPr>
              <w:t>組莊坤遠</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E</w:t>
            </w:r>
            <w:r w:rsidRPr="00635A08">
              <w:rPr>
                <w:rFonts w:ascii="Times New Roman" w:eastAsia="BiauKai"/>
                <w:color w:val="auto"/>
                <w:sz w:val="24"/>
                <w:szCs w:val="24"/>
              </w:rPr>
              <w:t>組陳俊廷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F</w:t>
            </w:r>
            <w:r w:rsidRPr="00635A08">
              <w:rPr>
                <w:rFonts w:ascii="Times New Roman" w:eastAsia="BiauKai"/>
                <w:color w:val="auto"/>
                <w:sz w:val="24"/>
                <w:szCs w:val="24"/>
              </w:rPr>
              <w:t>組黃光哲</w:t>
            </w:r>
          </w:p>
          <w:p w:rsidR="00FB7608" w:rsidRPr="006E16F6" w:rsidRDefault="00FB7608" w:rsidP="00FB654C">
            <w:pPr>
              <w:widowControl/>
              <w:adjustRightInd w:val="0"/>
              <w:snapToGrid w:val="0"/>
              <w:jc w:val="center"/>
              <w:rPr>
                <w:rFonts w:ascii="Times New Roman" w:eastAsia="BiauKai" w:hAnsi="Times New Roman"/>
                <w:kern w:val="0"/>
                <w:szCs w:val="24"/>
              </w:rPr>
            </w:pPr>
            <w:r w:rsidRPr="00635A08">
              <w:rPr>
                <w:rFonts w:ascii="Times New Roman" w:eastAsia="BiauKai" w:hAnsi="Times New Roman" w:cs="Times New Roman"/>
                <w:szCs w:val="24"/>
              </w:rPr>
              <w:t>G</w:t>
            </w:r>
            <w:r w:rsidRPr="00635A08">
              <w:rPr>
                <w:rFonts w:ascii="Times New Roman" w:eastAsia="BiauKai" w:hAnsi="Times New Roman" w:cs="Times New Roman"/>
                <w:szCs w:val="24"/>
              </w:rPr>
              <w:t>組</w:t>
            </w:r>
            <w:r w:rsidRPr="00635A08">
              <w:rPr>
                <w:rFonts w:ascii="Times New Roman" w:eastAsia="BiauKai" w:hAnsi="Times New Roman" w:cs="Times New Roman"/>
                <w:color w:val="000000"/>
                <w:szCs w:val="24"/>
              </w:rPr>
              <w:t>梁哲維</w:t>
            </w:r>
          </w:p>
        </w:tc>
      </w:tr>
      <w:tr w:rsidR="00FB7608" w:rsidRPr="00CF4FDA" w:rsidTr="00FB654C">
        <w:trPr>
          <w:cantSplit/>
          <w:trHeight w:val="850"/>
          <w:jc w:val="center"/>
        </w:trPr>
        <w:tc>
          <w:tcPr>
            <w:tcW w:w="864" w:type="dxa"/>
            <w:vMerge/>
            <w:textDirection w:val="tbRlV"/>
          </w:tcPr>
          <w:p w:rsidR="00FB7608" w:rsidRPr="00CF4FDA" w:rsidRDefault="00FB7608" w:rsidP="00FB654C">
            <w:pPr>
              <w:widowControl/>
              <w:ind w:left="113" w:right="113"/>
              <w:jc w:val="center"/>
              <w:rPr>
                <w:rFonts w:ascii="Times New Roman" w:eastAsia="BiauKai" w:hAnsi="Times New Roman"/>
                <w:kern w:val="0"/>
                <w:sz w:val="26"/>
              </w:rPr>
            </w:pPr>
          </w:p>
        </w:tc>
        <w:tc>
          <w:tcPr>
            <w:tcW w:w="9763" w:type="dxa"/>
            <w:gridSpan w:val="4"/>
            <w:vAlign w:val="center"/>
          </w:tcPr>
          <w:p w:rsidR="00FB7608" w:rsidRPr="006E16F6" w:rsidRDefault="00FB7608" w:rsidP="00FB654C">
            <w:pPr>
              <w:adjustRightInd w:val="0"/>
              <w:snapToGrid w:val="0"/>
              <w:spacing w:line="0" w:lineRule="atLeast"/>
              <w:jc w:val="center"/>
              <w:rPr>
                <w:rFonts w:ascii="Times New Roman" w:eastAsia="BiauKai" w:hAnsi="Times New Roman"/>
                <w:szCs w:val="24"/>
              </w:rPr>
            </w:pPr>
            <w:r w:rsidRPr="006E16F6">
              <w:rPr>
                <w:rFonts w:ascii="Times New Roman" w:eastAsia="BiauKai" w:hAnsi="Times New Roman"/>
                <w:szCs w:val="24"/>
              </w:rPr>
              <w:t>12:00</w:t>
            </w:r>
            <w:r w:rsidRPr="006E16F6">
              <w:rPr>
                <w:rFonts w:ascii="Times New Roman" w:eastAsia="BiauKai" w:hAnsi="Times New Roman"/>
                <w:kern w:val="0"/>
                <w:szCs w:val="24"/>
              </w:rPr>
              <w:t>~</w:t>
            </w:r>
            <w:r w:rsidRPr="006E16F6">
              <w:rPr>
                <w:rFonts w:ascii="Times New Roman" w:eastAsia="BiauKai" w:hAnsi="Times New Roman"/>
                <w:szCs w:val="24"/>
              </w:rPr>
              <w:t>13:00</w:t>
            </w:r>
          </w:p>
          <w:p w:rsidR="00FB7608" w:rsidRPr="006E16F6" w:rsidRDefault="00FB7608" w:rsidP="00FB654C">
            <w:pPr>
              <w:widowControl/>
              <w:jc w:val="center"/>
              <w:rPr>
                <w:rFonts w:ascii="Times New Roman" w:eastAsia="BiauKai" w:hAnsi="Times New Roman"/>
                <w:kern w:val="0"/>
                <w:szCs w:val="24"/>
              </w:rPr>
            </w:pPr>
            <w:r w:rsidRPr="006E16F6">
              <w:rPr>
                <w:rFonts w:ascii="Times New Roman" w:eastAsia="BiauKai" w:hAnsi="Times New Roman"/>
                <w:szCs w:val="24"/>
              </w:rPr>
              <w:t>午休用餐時間</w:t>
            </w:r>
          </w:p>
        </w:tc>
      </w:tr>
      <w:tr w:rsidR="00FB7608" w:rsidRPr="00CF4FDA" w:rsidTr="00FB654C">
        <w:trPr>
          <w:cantSplit/>
          <w:trHeight w:val="850"/>
          <w:jc w:val="center"/>
        </w:trPr>
        <w:tc>
          <w:tcPr>
            <w:tcW w:w="864" w:type="dxa"/>
            <w:vMerge/>
          </w:tcPr>
          <w:p w:rsidR="00FB7608" w:rsidRPr="00CF4FDA" w:rsidRDefault="00FB7608" w:rsidP="00FB654C">
            <w:pPr>
              <w:widowControl/>
              <w:jc w:val="center"/>
              <w:rPr>
                <w:rFonts w:ascii="Times New Roman" w:eastAsia="BiauKai" w:hAnsi="Times New Roman"/>
                <w:kern w:val="0"/>
              </w:rPr>
            </w:pPr>
          </w:p>
        </w:tc>
        <w:tc>
          <w:tcPr>
            <w:tcW w:w="1701"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kern w:val="0"/>
                <w:szCs w:val="24"/>
              </w:rPr>
              <w:t>13:00~14:50</w:t>
            </w:r>
          </w:p>
        </w:tc>
        <w:tc>
          <w:tcPr>
            <w:tcW w:w="2126" w:type="dxa"/>
            <w:vAlign w:val="center"/>
          </w:tcPr>
          <w:p w:rsidR="00FB7608" w:rsidRPr="006E16F6" w:rsidRDefault="00FB7608" w:rsidP="00FB654C">
            <w:pPr>
              <w:ind w:left="310" w:hangingChars="129" w:hanging="310"/>
              <w:jc w:val="center"/>
              <w:rPr>
                <w:rFonts w:ascii="Times New Roman" w:eastAsia="BiauKai" w:hAnsi="Times New Roman"/>
                <w:szCs w:val="24"/>
              </w:rPr>
            </w:pPr>
            <w:r w:rsidRPr="006E16F6">
              <w:rPr>
                <w:rFonts w:ascii="Times New Roman" w:eastAsia="BiauKai" w:hAnsi="Times New Roman"/>
                <w:szCs w:val="24"/>
              </w:rPr>
              <w:t>4.4</w:t>
            </w:r>
            <w:r>
              <w:rPr>
                <w:rFonts w:ascii="Times New Roman" w:eastAsia="BiauKai" w:hAnsi="Times New Roman"/>
                <w:szCs w:val="24"/>
              </w:rPr>
              <w:t>脊椎固定術</w:t>
            </w:r>
            <w:r>
              <w:rPr>
                <w:rFonts w:ascii="Times New Roman" w:eastAsia="BiauKai" w:hAnsi="Times New Roman" w:hint="eastAsia"/>
                <w:szCs w:val="24"/>
              </w:rPr>
              <w:t>（</w:t>
            </w:r>
            <w:r w:rsidRPr="006E16F6">
              <w:rPr>
                <w:rFonts w:ascii="Times New Roman" w:eastAsia="BiauKai" w:hAnsi="Times New Roman"/>
                <w:szCs w:val="24"/>
              </w:rPr>
              <w:t>翻身）及上長背板</w:t>
            </w:r>
          </w:p>
        </w:tc>
        <w:tc>
          <w:tcPr>
            <w:tcW w:w="4252"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側躺或俯臥等翻成仰躺姿勢的操作、危急或非危急病人上長背板的操作</w:t>
            </w:r>
          </w:p>
        </w:tc>
        <w:tc>
          <w:tcPr>
            <w:tcW w:w="1684" w:type="dxa"/>
            <w:vMerge w:val="restart"/>
            <w:vAlign w:val="center"/>
          </w:tcPr>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A</w:t>
            </w:r>
            <w:r w:rsidRPr="00635A08">
              <w:rPr>
                <w:rFonts w:ascii="Times New Roman" w:eastAsia="BiauKai"/>
                <w:color w:val="auto"/>
                <w:sz w:val="24"/>
                <w:szCs w:val="24"/>
              </w:rPr>
              <w:t>組黃瑛儀</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B</w:t>
            </w:r>
            <w:r w:rsidRPr="00635A08">
              <w:rPr>
                <w:rFonts w:ascii="Times New Roman" w:eastAsia="BiauKai"/>
                <w:color w:val="auto"/>
                <w:sz w:val="24"/>
                <w:szCs w:val="24"/>
              </w:rPr>
              <w:t>組張嘉峰</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C</w:t>
            </w:r>
            <w:r w:rsidRPr="00635A08">
              <w:rPr>
                <w:rFonts w:ascii="Times New Roman" w:eastAsia="BiauKai"/>
                <w:color w:val="auto"/>
                <w:sz w:val="24"/>
                <w:szCs w:val="24"/>
              </w:rPr>
              <w:t>組賴明德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D</w:t>
            </w:r>
            <w:r w:rsidRPr="00635A08">
              <w:rPr>
                <w:rFonts w:ascii="Times New Roman" w:eastAsia="BiauKai"/>
                <w:color w:val="auto"/>
                <w:sz w:val="24"/>
                <w:szCs w:val="24"/>
              </w:rPr>
              <w:t>組莊坤遠</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E</w:t>
            </w:r>
            <w:r w:rsidRPr="00635A08">
              <w:rPr>
                <w:rFonts w:ascii="Times New Roman" w:eastAsia="BiauKai"/>
                <w:color w:val="auto"/>
                <w:sz w:val="24"/>
                <w:szCs w:val="24"/>
              </w:rPr>
              <w:t>組陳俊廷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F</w:t>
            </w:r>
            <w:r w:rsidRPr="00635A08">
              <w:rPr>
                <w:rFonts w:ascii="Times New Roman" w:eastAsia="BiauKai"/>
                <w:color w:val="auto"/>
                <w:sz w:val="24"/>
                <w:szCs w:val="24"/>
              </w:rPr>
              <w:t>組黃光哲</w:t>
            </w:r>
          </w:p>
          <w:p w:rsidR="00FB7608" w:rsidRPr="006E16F6" w:rsidRDefault="00FB7608" w:rsidP="00FB654C">
            <w:pPr>
              <w:spacing w:line="360" w:lineRule="exact"/>
              <w:jc w:val="center"/>
              <w:rPr>
                <w:rFonts w:ascii="Times New Roman" w:eastAsia="BiauKai" w:hAnsi="Times New Roman"/>
                <w:kern w:val="0"/>
                <w:szCs w:val="24"/>
              </w:rPr>
            </w:pPr>
            <w:r w:rsidRPr="00635A08">
              <w:rPr>
                <w:rFonts w:ascii="Times New Roman" w:eastAsia="BiauKai" w:hAnsi="Times New Roman" w:cs="Times New Roman"/>
                <w:szCs w:val="24"/>
              </w:rPr>
              <w:t>G</w:t>
            </w:r>
            <w:r w:rsidRPr="00635A08">
              <w:rPr>
                <w:rFonts w:ascii="Times New Roman" w:eastAsia="BiauKai" w:hAnsi="Times New Roman" w:cs="Times New Roman"/>
                <w:szCs w:val="24"/>
              </w:rPr>
              <w:t>組</w:t>
            </w:r>
            <w:r w:rsidRPr="00635A08">
              <w:rPr>
                <w:rFonts w:ascii="Times New Roman" w:eastAsia="BiauKai" w:hAnsi="Times New Roman" w:cs="Times New Roman"/>
                <w:color w:val="000000"/>
                <w:szCs w:val="24"/>
              </w:rPr>
              <w:t>梁哲維</w:t>
            </w:r>
          </w:p>
        </w:tc>
      </w:tr>
      <w:tr w:rsidR="00FB7608" w:rsidRPr="00CF4FDA" w:rsidTr="00FB654C">
        <w:trPr>
          <w:cantSplit/>
          <w:trHeight w:val="850"/>
          <w:jc w:val="center"/>
        </w:trPr>
        <w:tc>
          <w:tcPr>
            <w:tcW w:w="864" w:type="dxa"/>
            <w:vMerge/>
          </w:tcPr>
          <w:p w:rsidR="00FB7608" w:rsidRPr="00CF4FDA" w:rsidRDefault="00FB7608" w:rsidP="00FB654C">
            <w:pPr>
              <w:widowControl/>
              <w:jc w:val="center"/>
              <w:rPr>
                <w:rFonts w:ascii="Times New Roman" w:eastAsia="BiauKai" w:hAnsi="Times New Roman"/>
                <w:kern w:val="0"/>
              </w:rPr>
            </w:pPr>
          </w:p>
        </w:tc>
        <w:tc>
          <w:tcPr>
            <w:tcW w:w="1701"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15:00~15:50</w:t>
            </w:r>
          </w:p>
        </w:tc>
        <w:tc>
          <w:tcPr>
            <w:tcW w:w="2126"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4.5</w:t>
            </w:r>
            <w:r w:rsidRPr="006E16F6">
              <w:rPr>
                <w:rFonts w:ascii="Times New Roman" w:eastAsia="BiauKai" w:hAnsi="Times New Roman"/>
                <w:szCs w:val="24"/>
              </w:rPr>
              <w:t>傷患搬運</w:t>
            </w:r>
          </w:p>
        </w:tc>
        <w:tc>
          <w:tcPr>
            <w:tcW w:w="4252"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徒手、搬運椅和長背板搬運、上下擔架床與上下救護車之操作</w:t>
            </w:r>
          </w:p>
        </w:tc>
        <w:tc>
          <w:tcPr>
            <w:tcW w:w="1684" w:type="dxa"/>
            <w:vMerge/>
            <w:vAlign w:val="center"/>
          </w:tcPr>
          <w:p w:rsidR="00FB7608" w:rsidRPr="006E16F6" w:rsidRDefault="00FB7608" w:rsidP="00FB654C">
            <w:pPr>
              <w:spacing w:line="360" w:lineRule="exact"/>
              <w:jc w:val="center"/>
              <w:rPr>
                <w:rFonts w:ascii="Times New Roman" w:eastAsia="BiauKai" w:hAnsi="Times New Roman"/>
                <w:kern w:val="0"/>
                <w:szCs w:val="24"/>
              </w:rPr>
            </w:pPr>
          </w:p>
        </w:tc>
      </w:tr>
      <w:tr w:rsidR="00FB7608" w:rsidRPr="00CF4FDA" w:rsidTr="00FB654C">
        <w:trPr>
          <w:cantSplit/>
          <w:trHeight w:val="850"/>
          <w:jc w:val="center"/>
        </w:trPr>
        <w:tc>
          <w:tcPr>
            <w:tcW w:w="864" w:type="dxa"/>
            <w:vMerge/>
          </w:tcPr>
          <w:p w:rsidR="00FB7608" w:rsidRPr="00CF4FDA" w:rsidRDefault="00FB7608" w:rsidP="00FB654C">
            <w:pPr>
              <w:widowControl/>
              <w:jc w:val="center"/>
              <w:rPr>
                <w:rFonts w:ascii="Times New Roman" w:eastAsia="BiauKai" w:hAnsi="Times New Roman"/>
                <w:kern w:val="0"/>
              </w:rPr>
            </w:pPr>
          </w:p>
        </w:tc>
        <w:tc>
          <w:tcPr>
            <w:tcW w:w="1701"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16:00~16:50</w:t>
            </w:r>
          </w:p>
        </w:tc>
        <w:tc>
          <w:tcPr>
            <w:tcW w:w="2126"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4.6</w:t>
            </w:r>
            <w:r w:rsidRPr="006E16F6">
              <w:rPr>
                <w:rFonts w:ascii="Times New Roman" w:eastAsia="BiauKai" w:hAnsi="Times New Roman"/>
                <w:szCs w:val="24"/>
              </w:rPr>
              <w:t>車內脫困</w:t>
            </w:r>
          </w:p>
        </w:tc>
        <w:tc>
          <w:tcPr>
            <w:tcW w:w="4252"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使用脫困器材（</w:t>
            </w:r>
            <w:r w:rsidRPr="006E16F6">
              <w:rPr>
                <w:rFonts w:ascii="Times New Roman" w:eastAsia="BiauKai" w:hAnsi="Times New Roman"/>
                <w:szCs w:val="24"/>
              </w:rPr>
              <w:t>KED</w:t>
            </w:r>
            <w:r w:rsidRPr="006E16F6">
              <w:rPr>
                <w:rFonts w:ascii="Times New Roman" w:eastAsia="BiauKai" w:hAnsi="Times New Roman"/>
                <w:szCs w:val="24"/>
              </w:rPr>
              <w:t>）解救與脫困病人之操作</w:t>
            </w:r>
          </w:p>
        </w:tc>
        <w:tc>
          <w:tcPr>
            <w:tcW w:w="1684" w:type="dxa"/>
            <w:vMerge/>
            <w:vAlign w:val="center"/>
          </w:tcPr>
          <w:p w:rsidR="00FB7608" w:rsidRPr="006E16F6" w:rsidRDefault="00FB7608" w:rsidP="00FB654C">
            <w:pPr>
              <w:widowControl/>
              <w:spacing w:line="360" w:lineRule="exact"/>
              <w:jc w:val="center"/>
              <w:rPr>
                <w:rFonts w:ascii="Times New Roman" w:eastAsia="BiauKai" w:hAnsi="Times New Roman"/>
                <w:kern w:val="0"/>
                <w:szCs w:val="24"/>
              </w:rPr>
            </w:pPr>
          </w:p>
        </w:tc>
      </w:tr>
      <w:tr w:rsidR="00FB7608" w:rsidRPr="00CF4FDA" w:rsidTr="00FB654C">
        <w:trPr>
          <w:cantSplit/>
          <w:trHeight w:val="850"/>
          <w:jc w:val="center"/>
        </w:trPr>
        <w:tc>
          <w:tcPr>
            <w:tcW w:w="864" w:type="dxa"/>
            <w:vMerge/>
          </w:tcPr>
          <w:p w:rsidR="00FB7608" w:rsidRPr="00CF4FDA" w:rsidRDefault="00FB7608" w:rsidP="00FB654C">
            <w:pPr>
              <w:jc w:val="center"/>
              <w:rPr>
                <w:rFonts w:ascii="Times New Roman" w:eastAsia="BiauKai" w:hAnsi="Times New Roman"/>
                <w:kern w:val="0"/>
              </w:rPr>
            </w:pPr>
          </w:p>
        </w:tc>
        <w:tc>
          <w:tcPr>
            <w:tcW w:w="9763" w:type="dxa"/>
            <w:gridSpan w:val="4"/>
            <w:vAlign w:val="center"/>
          </w:tcPr>
          <w:p w:rsidR="00FB7608" w:rsidRPr="00CF4FDA" w:rsidRDefault="00FB7608" w:rsidP="00FB654C">
            <w:pPr>
              <w:widowControl/>
              <w:ind w:left="1159" w:hangingChars="483" w:hanging="1159"/>
              <w:jc w:val="both"/>
              <w:rPr>
                <w:rFonts w:ascii="Times New Roman" w:eastAsia="BiauKai" w:hAnsi="Times New Roman"/>
                <w:kern w:val="0"/>
                <w:sz w:val="26"/>
              </w:rPr>
            </w:pPr>
            <w:r w:rsidRPr="00A2009D">
              <w:rPr>
                <w:rFonts w:ascii="Times New Roman" w:eastAsia="BiauKai" w:hAnsi="Times New Roman"/>
                <w:kern w:val="0"/>
                <w:szCs w:val="24"/>
              </w:rPr>
              <w:t>訓練器材：</w:t>
            </w:r>
            <w:r w:rsidRPr="00A2009D">
              <w:rPr>
                <w:rFonts w:ascii="Times New Roman" w:eastAsia="BiauKai" w:hAnsi="Times New Roman"/>
                <w:szCs w:val="24"/>
              </w:rPr>
              <w:t>成人小兒與嬰兒</w:t>
            </w:r>
            <w:r w:rsidRPr="00A2009D">
              <w:rPr>
                <w:rFonts w:ascii="Times New Roman" w:eastAsia="BiauKai" w:hAnsi="Times New Roman"/>
                <w:szCs w:val="24"/>
              </w:rPr>
              <w:t>CPR</w:t>
            </w:r>
            <w:r w:rsidRPr="00A2009D">
              <w:rPr>
                <w:rFonts w:ascii="Times New Roman" w:eastAsia="BiauKai" w:hAnsi="Times New Roman"/>
                <w:szCs w:val="24"/>
              </w:rPr>
              <w:t>模型</w:t>
            </w:r>
            <w:r w:rsidRPr="00A2009D">
              <w:rPr>
                <w:rFonts w:ascii="Times New Roman" w:eastAsia="BiauKai" w:hAnsi="Times New Roman"/>
                <w:kern w:val="0"/>
                <w:szCs w:val="24"/>
              </w:rPr>
              <w:t>、</w:t>
            </w:r>
            <w:r w:rsidRPr="00A2009D">
              <w:rPr>
                <w:rFonts w:ascii="Times New Roman" w:eastAsia="BiauKai" w:hAnsi="Times New Roman"/>
                <w:kern w:val="0"/>
                <w:szCs w:val="24"/>
              </w:rPr>
              <w:t>AED</w:t>
            </w:r>
            <w:r w:rsidRPr="00A2009D">
              <w:rPr>
                <w:rFonts w:ascii="Times New Roman" w:eastAsia="BiauKai" w:hAnsi="Times New Roman"/>
                <w:kern w:val="0"/>
                <w:szCs w:val="24"/>
              </w:rPr>
              <w:t>訓練教學機、</w:t>
            </w:r>
            <w:r w:rsidRPr="00A2009D">
              <w:rPr>
                <w:rFonts w:ascii="Times New Roman" w:eastAsia="BiauKai" w:hAnsi="Times New Roman"/>
                <w:szCs w:val="24"/>
              </w:rPr>
              <w:t>呼吸道處置安妮、</w:t>
            </w:r>
            <w:r w:rsidRPr="00A2009D">
              <w:rPr>
                <w:rFonts w:ascii="Times New Roman" w:eastAsia="BiauKai" w:hAnsi="Times New Roman"/>
                <w:kern w:val="0"/>
                <w:szCs w:val="24"/>
              </w:rPr>
              <w:t>長背板、可調整式頸圈、全罩式安全帽、攜帶式氧氣組、氧氣鼻管、一般氧氣面罩、非再呼吸型面罩、</w:t>
            </w:r>
            <w:r w:rsidRPr="00A2009D">
              <w:rPr>
                <w:rFonts w:ascii="Times New Roman" w:eastAsia="BiauKai" w:hAnsi="Times New Roman"/>
                <w:szCs w:val="24"/>
              </w:rPr>
              <w:t>成人小兒與嬰兒</w:t>
            </w:r>
            <w:r w:rsidRPr="00A2009D">
              <w:rPr>
                <w:rFonts w:ascii="Times New Roman" w:eastAsia="BiauKai" w:hAnsi="Times New Roman"/>
                <w:kern w:val="0"/>
                <w:szCs w:val="24"/>
              </w:rPr>
              <w:t>甦醒球、急救包、血壓計、血氧機、瞳孔筆、復甦訓練用模擬人、口咽呼吸道、鼻咽呼吸道。</w:t>
            </w:r>
          </w:p>
        </w:tc>
      </w:tr>
      <w:tr w:rsidR="00FB7608" w:rsidRPr="0071221A" w:rsidTr="00FB654C">
        <w:trPr>
          <w:cantSplit/>
          <w:trHeight w:val="582"/>
          <w:jc w:val="center"/>
        </w:trPr>
        <w:tc>
          <w:tcPr>
            <w:tcW w:w="864" w:type="dxa"/>
            <w:vMerge/>
          </w:tcPr>
          <w:p w:rsidR="00FB7608" w:rsidRPr="00CF4FDA" w:rsidRDefault="00FB7608" w:rsidP="00FB654C">
            <w:pPr>
              <w:widowControl/>
              <w:jc w:val="center"/>
              <w:rPr>
                <w:rFonts w:ascii="Times New Roman" w:eastAsia="BiauKai" w:hAnsi="Times New Roman"/>
                <w:kern w:val="0"/>
              </w:rPr>
            </w:pPr>
          </w:p>
        </w:tc>
        <w:tc>
          <w:tcPr>
            <w:tcW w:w="9763" w:type="dxa"/>
            <w:gridSpan w:val="4"/>
            <w:vAlign w:val="center"/>
          </w:tcPr>
          <w:p w:rsidR="00FB7608" w:rsidRPr="00CF4FDA" w:rsidRDefault="00FB7608" w:rsidP="00FB654C">
            <w:pPr>
              <w:widowControl/>
              <w:jc w:val="center"/>
              <w:rPr>
                <w:rFonts w:ascii="Times New Roman" w:eastAsia="BiauKai" w:hAnsi="Times New Roman"/>
                <w:kern w:val="0"/>
                <w:szCs w:val="24"/>
              </w:rPr>
            </w:pPr>
            <w:r w:rsidRPr="00CF4FDA">
              <w:rPr>
                <w:rFonts w:ascii="Times New Roman" w:eastAsia="BiauKai" w:hAnsi="Times New Roman"/>
                <w:kern w:val="0"/>
                <w:szCs w:val="24"/>
              </w:rPr>
              <w:t>講師</w:t>
            </w:r>
            <w:r w:rsidRPr="00CF4FDA">
              <w:rPr>
                <w:rFonts w:ascii="Times New Roman" w:eastAsia="BiauKai" w:hAnsi="Times New Roman"/>
                <w:kern w:val="0"/>
                <w:szCs w:val="24"/>
              </w:rPr>
              <w:t>(</w:t>
            </w:r>
            <w:r w:rsidRPr="00CF4FDA">
              <w:rPr>
                <w:rFonts w:ascii="Times New Roman" w:eastAsia="BiauKai" w:hAnsi="Times New Roman"/>
                <w:kern w:val="0"/>
                <w:szCs w:val="24"/>
              </w:rPr>
              <w:t>含助教</w:t>
            </w:r>
            <w:r w:rsidRPr="00CF4FDA">
              <w:rPr>
                <w:rFonts w:ascii="Times New Roman" w:eastAsia="BiauKai" w:hAnsi="Times New Roman"/>
                <w:kern w:val="0"/>
                <w:szCs w:val="24"/>
              </w:rPr>
              <w:t>):</w:t>
            </w:r>
            <w:r w:rsidRPr="00CF4FDA">
              <w:rPr>
                <w:rFonts w:ascii="Times New Roman" w:eastAsia="BiauKai" w:hAnsi="Times New Roman"/>
                <w:kern w:val="0"/>
                <w:szCs w:val="24"/>
              </w:rPr>
              <w:t>學員人數</w:t>
            </w:r>
            <w:r w:rsidRPr="00CF4FDA">
              <w:rPr>
                <w:rFonts w:ascii="Times New Roman" w:eastAsia="BiauKai" w:hAnsi="Times New Roman" w:hint="eastAsia"/>
                <w:kern w:val="0"/>
                <w:szCs w:val="24"/>
              </w:rPr>
              <w:t xml:space="preserve"> </w:t>
            </w:r>
            <w:r w:rsidRPr="00CF4FDA">
              <w:rPr>
                <w:rFonts w:ascii="Times New Roman" w:eastAsia="BiauKai" w:hAnsi="Times New Roman"/>
                <w:kern w:val="0"/>
                <w:szCs w:val="24"/>
              </w:rPr>
              <w:t>= 1:15</w:t>
            </w:r>
          </w:p>
        </w:tc>
      </w:tr>
    </w:tbl>
    <w:p w:rsidR="00FB7608" w:rsidRDefault="00FB7608" w:rsidP="00FB7608">
      <w:pPr>
        <w:rPr>
          <w:rFonts w:ascii="Times New Roman" w:eastAsia="BiauKai" w:hAnsi="Times New Roman"/>
        </w:rPr>
      </w:pPr>
    </w:p>
    <w:p w:rsidR="00FB7608" w:rsidRPr="0071221A" w:rsidRDefault="00FB7608" w:rsidP="00FB7608">
      <w:pPr>
        <w:rPr>
          <w:rFonts w:ascii="Times New Roman" w:eastAsia="BiauKai" w:hAnsi="Times New Roman"/>
        </w:rPr>
      </w:pPr>
      <w:r>
        <w:rPr>
          <w:rFonts w:ascii="Times New Roman" w:eastAsia="BiauKai" w:hAnsi="Times New Roman"/>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842"/>
        <w:gridCol w:w="2127"/>
        <w:gridCol w:w="4110"/>
        <w:gridCol w:w="1684"/>
      </w:tblGrid>
      <w:tr w:rsidR="00FB7608" w:rsidRPr="006E16F6" w:rsidTr="00FB654C">
        <w:trPr>
          <w:trHeight w:val="113"/>
          <w:jc w:val="center"/>
        </w:trPr>
        <w:tc>
          <w:tcPr>
            <w:tcW w:w="10627" w:type="dxa"/>
            <w:gridSpan w:val="5"/>
          </w:tcPr>
          <w:p w:rsidR="00FB7608" w:rsidRPr="006E16F6" w:rsidRDefault="00FB7608" w:rsidP="00FB654C">
            <w:pPr>
              <w:widowControl/>
              <w:adjustRightInd w:val="0"/>
              <w:snapToGrid w:val="0"/>
              <w:jc w:val="center"/>
              <w:rPr>
                <w:rFonts w:ascii="Times New Roman" w:eastAsia="BiauKai" w:hAnsi="Times New Roman"/>
                <w:kern w:val="0"/>
                <w:sz w:val="36"/>
              </w:rPr>
            </w:pPr>
            <w:r w:rsidRPr="006E16F6">
              <w:rPr>
                <w:rFonts w:ascii="Times New Roman" w:eastAsia="BiauKai" w:hAnsi="Times New Roman"/>
                <w:kern w:val="0"/>
                <w:sz w:val="36"/>
              </w:rPr>
              <w:lastRenderedPageBreak/>
              <w:t>高雄醫學大學</w:t>
            </w:r>
          </w:p>
          <w:p w:rsidR="00FB7608" w:rsidRPr="006E16F6" w:rsidRDefault="00FB7608" w:rsidP="00FB654C">
            <w:pPr>
              <w:widowControl/>
              <w:adjustRightInd w:val="0"/>
              <w:snapToGrid w:val="0"/>
              <w:jc w:val="center"/>
              <w:rPr>
                <w:rFonts w:ascii="Times New Roman" w:eastAsia="BiauKai" w:hAnsi="Times New Roman"/>
                <w:kern w:val="0"/>
                <w:sz w:val="20"/>
              </w:rPr>
            </w:pPr>
            <w:r w:rsidRPr="006E16F6">
              <w:rPr>
                <w:rFonts w:ascii="Times New Roman" w:eastAsia="BiauKai" w:hAnsi="Times New Roman"/>
                <w:kern w:val="0"/>
                <w:sz w:val="36"/>
              </w:rPr>
              <w:t>初級救護技術員</w:t>
            </w:r>
            <w:r w:rsidRPr="006E16F6">
              <w:rPr>
                <w:rFonts w:ascii="Times New Roman" w:eastAsia="BiauKai" w:hAnsi="Times New Roman"/>
                <w:kern w:val="0"/>
                <w:sz w:val="36"/>
              </w:rPr>
              <w:t xml:space="preserve">(EMT-1) </w:t>
            </w:r>
            <w:r w:rsidRPr="006E16F6">
              <w:rPr>
                <w:rFonts w:ascii="Times New Roman" w:eastAsia="BiauKai" w:hAnsi="Times New Roman"/>
                <w:kern w:val="0"/>
                <w:sz w:val="36"/>
              </w:rPr>
              <w:t>訓練課程表</w:t>
            </w:r>
          </w:p>
        </w:tc>
      </w:tr>
      <w:tr w:rsidR="00FB7608" w:rsidRPr="006E16F6" w:rsidTr="00FB654C">
        <w:trPr>
          <w:trHeight w:val="582"/>
          <w:jc w:val="center"/>
        </w:trPr>
        <w:tc>
          <w:tcPr>
            <w:tcW w:w="864" w:type="dxa"/>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b/>
                <w:kern w:val="0"/>
                <w:sz w:val="26"/>
              </w:rPr>
              <w:t>堂數</w:t>
            </w:r>
          </w:p>
        </w:tc>
        <w:tc>
          <w:tcPr>
            <w:tcW w:w="1842" w:type="dxa"/>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b/>
                <w:kern w:val="0"/>
                <w:sz w:val="26"/>
              </w:rPr>
              <w:t>時間</w:t>
            </w:r>
          </w:p>
        </w:tc>
        <w:tc>
          <w:tcPr>
            <w:tcW w:w="2127" w:type="dxa"/>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b/>
                <w:kern w:val="0"/>
                <w:sz w:val="26"/>
              </w:rPr>
              <w:t>科目別</w:t>
            </w:r>
            <w:r w:rsidRPr="00CF4FDA">
              <w:rPr>
                <w:rFonts w:ascii="Times New Roman" w:eastAsia="BiauKai" w:hAnsi="Times New Roman"/>
                <w:b/>
                <w:kern w:val="0"/>
                <w:sz w:val="26"/>
              </w:rPr>
              <w:t>(</w:t>
            </w:r>
            <w:r w:rsidRPr="00CF4FDA">
              <w:rPr>
                <w:rFonts w:ascii="Times New Roman" w:eastAsia="BiauKai" w:hAnsi="Times New Roman"/>
                <w:b/>
                <w:kern w:val="0"/>
                <w:sz w:val="26"/>
              </w:rPr>
              <w:t>模組</w:t>
            </w:r>
            <w:r w:rsidRPr="00CF4FDA">
              <w:rPr>
                <w:rFonts w:ascii="Times New Roman" w:eastAsia="BiauKai" w:hAnsi="Times New Roman"/>
                <w:b/>
                <w:kern w:val="0"/>
                <w:sz w:val="26"/>
              </w:rPr>
              <w:t>)</w:t>
            </w:r>
          </w:p>
        </w:tc>
        <w:tc>
          <w:tcPr>
            <w:tcW w:w="5794" w:type="dxa"/>
            <w:gridSpan w:val="2"/>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hint="eastAsia"/>
                <w:b/>
                <w:kern w:val="0"/>
                <w:sz w:val="26"/>
              </w:rPr>
              <w:t>課程</w:t>
            </w:r>
            <w:r w:rsidRPr="00CF4FDA">
              <w:rPr>
                <w:rFonts w:ascii="Times New Roman" w:eastAsia="BiauKai" w:hAnsi="Times New Roman"/>
                <w:b/>
                <w:kern w:val="0"/>
                <w:sz w:val="26"/>
              </w:rPr>
              <w:t>內容</w:t>
            </w:r>
          </w:p>
        </w:tc>
      </w:tr>
      <w:tr w:rsidR="00FB7608" w:rsidRPr="006E16F6" w:rsidTr="00FB654C">
        <w:trPr>
          <w:cantSplit/>
          <w:trHeight w:val="850"/>
          <w:jc w:val="center"/>
        </w:trPr>
        <w:tc>
          <w:tcPr>
            <w:tcW w:w="864" w:type="dxa"/>
            <w:vMerge w:val="restart"/>
            <w:textDirection w:val="tbRlV"/>
          </w:tcPr>
          <w:p w:rsidR="00FB7608" w:rsidRPr="006E16F6" w:rsidRDefault="00FB7608" w:rsidP="00FB654C">
            <w:pPr>
              <w:widowControl/>
              <w:ind w:left="113" w:right="113"/>
              <w:jc w:val="center"/>
              <w:rPr>
                <w:rFonts w:ascii="Times New Roman" w:eastAsia="BiauKai" w:hAnsi="Times New Roman"/>
                <w:kern w:val="0"/>
                <w:szCs w:val="24"/>
              </w:rPr>
            </w:pPr>
            <w:r w:rsidRPr="006E16F6">
              <w:rPr>
                <w:rFonts w:ascii="Times New Roman" w:eastAsia="BiauKai" w:hAnsi="Times New Roman"/>
                <w:kern w:val="0"/>
                <w:szCs w:val="24"/>
              </w:rPr>
              <w:t>病人評估及基本救護術</w:t>
            </w:r>
          </w:p>
          <w:p w:rsidR="00FB7608" w:rsidRPr="006E16F6" w:rsidRDefault="00FB7608" w:rsidP="00FB654C">
            <w:pPr>
              <w:widowControl/>
              <w:ind w:left="113" w:right="113"/>
              <w:jc w:val="center"/>
              <w:rPr>
                <w:rFonts w:ascii="Times New Roman" w:eastAsia="BiauKai" w:hAnsi="Times New Roman"/>
                <w:kern w:val="0"/>
                <w:szCs w:val="24"/>
              </w:rPr>
            </w:pPr>
            <w:r w:rsidRPr="006E16F6">
              <w:rPr>
                <w:rFonts w:ascii="Times New Roman" w:eastAsia="BiauKai" w:hAnsi="Times New Roman"/>
                <w:kern w:val="0"/>
                <w:szCs w:val="24"/>
              </w:rPr>
              <w:t>第</w:t>
            </w:r>
            <w:r w:rsidRPr="006E16F6">
              <w:rPr>
                <w:rFonts w:ascii="Times New Roman" w:eastAsia="BiauKai" w:hAnsi="Times New Roman"/>
                <w:kern w:val="0"/>
                <w:szCs w:val="24"/>
              </w:rPr>
              <w:t xml:space="preserve"> </w:t>
            </w:r>
            <w:r w:rsidRPr="006E16F6">
              <w:rPr>
                <w:rFonts w:ascii="Times New Roman" w:eastAsia="BiauKai" w:hAnsi="Times New Roman"/>
                <w:kern w:val="0"/>
                <w:szCs w:val="24"/>
              </w:rPr>
              <w:t>三</w:t>
            </w:r>
            <w:r w:rsidRPr="006E16F6">
              <w:rPr>
                <w:rFonts w:ascii="Times New Roman" w:eastAsia="BiauKai" w:hAnsi="Times New Roman"/>
                <w:kern w:val="0"/>
                <w:szCs w:val="24"/>
              </w:rPr>
              <w:t xml:space="preserve"> </w:t>
            </w:r>
            <w:r w:rsidRPr="006E16F6">
              <w:rPr>
                <w:rFonts w:ascii="Times New Roman" w:eastAsia="BiauKai" w:hAnsi="Times New Roman"/>
                <w:kern w:val="0"/>
                <w:szCs w:val="24"/>
              </w:rPr>
              <w:t>天</w:t>
            </w:r>
            <w:r w:rsidRPr="006E16F6">
              <w:rPr>
                <w:rFonts w:ascii="Times New Roman" w:eastAsia="BiauKai" w:hAnsi="Times New Roman"/>
                <w:kern w:val="0"/>
                <w:szCs w:val="24"/>
              </w:rPr>
              <w:t xml:space="preserve"> 7/</w:t>
            </w:r>
            <w:r>
              <w:rPr>
                <w:rFonts w:ascii="Times New Roman" w:eastAsia="BiauKai" w:hAnsi="Times New Roman"/>
                <w:kern w:val="0"/>
                <w:szCs w:val="24"/>
              </w:rPr>
              <w:t>3</w:t>
            </w:r>
          </w:p>
        </w:tc>
        <w:tc>
          <w:tcPr>
            <w:tcW w:w="1842"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09:00~10:50</w:t>
            </w:r>
          </w:p>
        </w:tc>
        <w:tc>
          <w:tcPr>
            <w:tcW w:w="2127" w:type="dxa"/>
            <w:vAlign w:val="center"/>
          </w:tcPr>
          <w:p w:rsidR="00FB7608" w:rsidRPr="006E16F6" w:rsidRDefault="00FB7608" w:rsidP="00FB654C">
            <w:pPr>
              <w:widowControl/>
              <w:ind w:left="360" w:hangingChars="150" w:hanging="360"/>
              <w:rPr>
                <w:rFonts w:ascii="Times New Roman" w:eastAsia="BiauKai" w:hAnsi="Times New Roman"/>
                <w:kern w:val="0"/>
                <w:szCs w:val="24"/>
              </w:rPr>
            </w:pPr>
            <w:r w:rsidRPr="006E16F6">
              <w:rPr>
                <w:rFonts w:ascii="Times New Roman" w:eastAsia="BiauKai" w:hAnsi="Times New Roman"/>
                <w:kern w:val="0"/>
                <w:szCs w:val="24"/>
              </w:rPr>
              <w:t>4.1</w:t>
            </w:r>
            <w:r w:rsidRPr="006E16F6">
              <w:rPr>
                <w:rFonts w:ascii="Times New Roman" w:eastAsia="BiauKai" w:hAnsi="Times New Roman"/>
                <w:kern w:val="0"/>
                <w:szCs w:val="24"/>
              </w:rPr>
              <w:t>氧氣治療與抽吸</w:t>
            </w:r>
          </w:p>
        </w:tc>
        <w:tc>
          <w:tcPr>
            <w:tcW w:w="4110" w:type="dxa"/>
            <w:vAlign w:val="center"/>
          </w:tcPr>
          <w:p w:rsidR="00FB7608" w:rsidRPr="006E16F6" w:rsidRDefault="00FB7608" w:rsidP="00FB654C">
            <w:pPr>
              <w:widowControl/>
              <w:rPr>
                <w:rFonts w:ascii="Times New Roman" w:eastAsia="BiauKai" w:hAnsi="Times New Roman"/>
                <w:kern w:val="0"/>
                <w:szCs w:val="24"/>
              </w:rPr>
            </w:pPr>
            <w:r w:rsidRPr="006E16F6">
              <w:rPr>
                <w:rFonts w:ascii="Times New Roman" w:eastAsia="BiauKai" w:hAnsi="Times New Roman"/>
                <w:kern w:val="0"/>
                <w:szCs w:val="24"/>
              </w:rPr>
              <w:t>抽吸器與氧氣相關之各種器材的操作</w:t>
            </w:r>
          </w:p>
        </w:tc>
        <w:tc>
          <w:tcPr>
            <w:tcW w:w="1684" w:type="dxa"/>
            <w:vMerge w:val="restart"/>
            <w:vAlign w:val="center"/>
          </w:tcPr>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A</w:t>
            </w:r>
            <w:r w:rsidRPr="00635A08">
              <w:rPr>
                <w:rFonts w:ascii="Times New Roman" w:eastAsia="BiauKai"/>
                <w:color w:val="auto"/>
                <w:sz w:val="24"/>
                <w:szCs w:val="24"/>
              </w:rPr>
              <w:t>組黃瑛儀</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B</w:t>
            </w:r>
            <w:r w:rsidRPr="00635A08">
              <w:rPr>
                <w:rFonts w:ascii="Times New Roman" w:eastAsia="BiauKai"/>
                <w:color w:val="auto"/>
                <w:sz w:val="24"/>
                <w:szCs w:val="24"/>
              </w:rPr>
              <w:t>組張嘉峰</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C</w:t>
            </w:r>
            <w:r w:rsidRPr="00635A08">
              <w:rPr>
                <w:rFonts w:ascii="Times New Roman" w:eastAsia="BiauKai"/>
                <w:color w:val="auto"/>
                <w:sz w:val="24"/>
                <w:szCs w:val="24"/>
              </w:rPr>
              <w:t>組賴明德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D</w:t>
            </w:r>
            <w:r w:rsidRPr="00635A08">
              <w:rPr>
                <w:rFonts w:ascii="Times New Roman" w:eastAsia="BiauKai"/>
                <w:color w:val="auto"/>
                <w:sz w:val="24"/>
                <w:szCs w:val="24"/>
              </w:rPr>
              <w:t>組莊坤遠</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E</w:t>
            </w:r>
            <w:r w:rsidRPr="00635A08">
              <w:rPr>
                <w:rFonts w:ascii="Times New Roman" w:eastAsia="BiauKai"/>
                <w:color w:val="auto"/>
                <w:sz w:val="24"/>
                <w:szCs w:val="24"/>
              </w:rPr>
              <w:t>組陳俊廷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F</w:t>
            </w:r>
            <w:r w:rsidRPr="00635A08">
              <w:rPr>
                <w:rFonts w:ascii="Times New Roman" w:eastAsia="BiauKai"/>
                <w:color w:val="auto"/>
                <w:sz w:val="24"/>
                <w:szCs w:val="24"/>
              </w:rPr>
              <w:t>組黃光哲</w:t>
            </w:r>
          </w:p>
          <w:p w:rsidR="00FB7608" w:rsidRPr="006E16F6" w:rsidRDefault="00FB7608" w:rsidP="00FB654C">
            <w:pPr>
              <w:jc w:val="center"/>
              <w:rPr>
                <w:rFonts w:ascii="Times New Roman" w:eastAsia="BiauKai" w:hAnsi="Times New Roman"/>
                <w:kern w:val="0"/>
                <w:szCs w:val="24"/>
              </w:rPr>
            </w:pPr>
            <w:r w:rsidRPr="00635A08">
              <w:rPr>
                <w:rFonts w:ascii="Times New Roman" w:eastAsia="BiauKai" w:hAnsi="Times New Roman" w:cs="Times New Roman"/>
                <w:szCs w:val="24"/>
              </w:rPr>
              <w:t>G</w:t>
            </w:r>
            <w:r w:rsidRPr="00635A08">
              <w:rPr>
                <w:rFonts w:ascii="Times New Roman" w:eastAsia="BiauKai" w:hAnsi="Times New Roman" w:cs="Times New Roman"/>
                <w:szCs w:val="24"/>
              </w:rPr>
              <w:t>組</w:t>
            </w:r>
            <w:r w:rsidRPr="00635A08">
              <w:rPr>
                <w:rFonts w:ascii="Times New Roman" w:eastAsia="BiauKai" w:hAnsi="Times New Roman" w:cs="Times New Roman"/>
                <w:color w:val="000000"/>
                <w:szCs w:val="24"/>
              </w:rPr>
              <w:t>梁哲維</w:t>
            </w:r>
          </w:p>
        </w:tc>
      </w:tr>
      <w:tr w:rsidR="00FB7608" w:rsidRPr="006E16F6"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szCs w:val="24"/>
              </w:rPr>
            </w:pPr>
          </w:p>
        </w:tc>
        <w:tc>
          <w:tcPr>
            <w:tcW w:w="1842" w:type="dxa"/>
            <w:vAlign w:val="center"/>
          </w:tcPr>
          <w:p w:rsidR="00FB7608" w:rsidRPr="006E16F6" w:rsidRDefault="00FB7608" w:rsidP="00FB654C">
            <w:pPr>
              <w:widowControl/>
              <w:jc w:val="center"/>
              <w:rPr>
                <w:rFonts w:ascii="Times New Roman" w:eastAsia="BiauKai" w:hAnsi="Times New Roman"/>
                <w:kern w:val="0"/>
                <w:szCs w:val="24"/>
              </w:rPr>
            </w:pPr>
            <w:r w:rsidRPr="006E16F6">
              <w:rPr>
                <w:rFonts w:ascii="Times New Roman" w:eastAsia="BiauKai" w:hAnsi="Times New Roman"/>
                <w:kern w:val="0"/>
                <w:szCs w:val="24"/>
              </w:rPr>
              <w:t>11:00~11:50</w:t>
            </w:r>
          </w:p>
        </w:tc>
        <w:tc>
          <w:tcPr>
            <w:tcW w:w="2127" w:type="dxa"/>
            <w:vAlign w:val="center"/>
          </w:tcPr>
          <w:p w:rsidR="00FB7608" w:rsidRPr="006E16F6" w:rsidRDefault="00FB7608" w:rsidP="00FB654C">
            <w:pPr>
              <w:ind w:left="317" w:hangingChars="132" w:hanging="317"/>
              <w:rPr>
                <w:rFonts w:ascii="Times New Roman" w:eastAsia="BiauKai" w:hAnsi="Times New Roman"/>
                <w:szCs w:val="24"/>
              </w:rPr>
            </w:pPr>
            <w:r w:rsidRPr="006E16F6">
              <w:rPr>
                <w:rFonts w:ascii="Times New Roman" w:eastAsia="BiauKai" w:hAnsi="Times New Roman"/>
                <w:szCs w:val="24"/>
              </w:rPr>
              <w:t>4.2</w:t>
            </w:r>
            <w:r w:rsidRPr="006E16F6">
              <w:rPr>
                <w:rFonts w:ascii="Times New Roman" w:eastAsia="BiauKai" w:hAnsi="Times New Roman"/>
                <w:szCs w:val="24"/>
              </w:rPr>
              <w:t>止血、包紮與固定</w:t>
            </w:r>
          </w:p>
        </w:tc>
        <w:tc>
          <w:tcPr>
            <w:tcW w:w="4110"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紗布、繃帶、三角巾與固定器材（夾板等）的使用與操作</w:t>
            </w:r>
          </w:p>
        </w:tc>
        <w:tc>
          <w:tcPr>
            <w:tcW w:w="1684" w:type="dxa"/>
            <w:vMerge/>
            <w:vAlign w:val="center"/>
          </w:tcPr>
          <w:p w:rsidR="00FB7608" w:rsidRPr="006E16F6" w:rsidRDefault="00FB7608" w:rsidP="00FB654C">
            <w:pPr>
              <w:widowControl/>
              <w:jc w:val="center"/>
              <w:rPr>
                <w:rFonts w:ascii="Times New Roman" w:eastAsia="BiauKai" w:hAnsi="Times New Roman"/>
                <w:kern w:val="0"/>
                <w:szCs w:val="24"/>
              </w:rPr>
            </w:pPr>
          </w:p>
        </w:tc>
      </w:tr>
      <w:tr w:rsidR="00FB7608" w:rsidRPr="006E16F6"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szCs w:val="24"/>
              </w:rPr>
            </w:pPr>
          </w:p>
        </w:tc>
        <w:tc>
          <w:tcPr>
            <w:tcW w:w="9763" w:type="dxa"/>
            <w:gridSpan w:val="4"/>
            <w:vAlign w:val="center"/>
          </w:tcPr>
          <w:p w:rsidR="00FB7608" w:rsidRPr="006E16F6" w:rsidRDefault="00FB7608" w:rsidP="00FB654C">
            <w:pPr>
              <w:adjustRightInd w:val="0"/>
              <w:snapToGrid w:val="0"/>
              <w:spacing w:line="0" w:lineRule="atLeast"/>
              <w:jc w:val="center"/>
              <w:rPr>
                <w:rFonts w:ascii="Times New Roman" w:eastAsia="BiauKai" w:hAnsi="Times New Roman"/>
                <w:szCs w:val="24"/>
              </w:rPr>
            </w:pPr>
            <w:r w:rsidRPr="006E16F6">
              <w:rPr>
                <w:rFonts w:ascii="Times New Roman" w:eastAsia="BiauKai" w:hAnsi="Times New Roman"/>
                <w:szCs w:val="24"/>
              </w:rPr>
              <w:t>12:00</w:t>
            </w:r>
            <w:r w:rsidRPr="006E16F6">
              <w:rPr>
                <w:rFonts w:ascii="Times New Roman" w:eastAsia="BiauKai" w:hAnsi="Times New Roman"/>
                <w:kern w:val="0"/>
                <w:szCs w:val="24"/>
              </w:rPr>
              <w:t>~</w:t>
            </w:r>
            <w:r w:rsidRPr="006E16F6">
              <w:rPr>
                <w:rFonts w:ascii="Times New Roman" w:eastAsia="BiauKai" w:hAnsi="Times New Roman"/>
                <w:szCs w:val="24"/>
              </w:rPr>
              <w:t>13:00</w:t>
            </w:r>
          </w:p>
          <w:p w:rsidR="00FB7608" w:rsidRPr="006E16F6" w:rsidRDefault="00FB7608" w:rsidP="00FB654C">
            <w:pPr>
              <w:widowControl/>
              <w:jc w:val="center"/>
              <w:rPr>
                <w:rFonts w:ascii="Times New Roman" w:eastAsia="BiauKai" w:hAnsi="Times New Roman"/>
                <w:kern w:val="0"/>
                <w:szCs w:val="24"/>
              </w:rPr>
            </w:pPr>
            <w:r w:rsidRPr="006E16F6">
              <w:rPr>
                <w:rFonts w:ascii="Times New Roman" w:eastAsia="BiauKai" w:hAnsi="Times New Roman"/>
                <w:szCs w:val="24"/>
              </w:rPr>
              <w:t>午休用餐時間</w:t>
            </w:r>
          </w:p>
        </w:tc>
      </w:tr>
      <w:tr w:rsidR="00FB7608" w:rsidRPr="006E16F6"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szCs w:val="24"/>
              </w:rPr>
            </w:pPr>
          </w:p>
        </w:tc>
        <w:tc>
          <w:tcPr>
            <w:tcW w:w="1842" w:type="dxa"/>
            <w:vAlign w:val="center"/>
          </w:tcPr>
          <w:p w:rsidR="00FB7608" w:rsidRPr="006E16F6" w:rsidRDefault="00FB7608" w:rsidP="00FB654C">
            <w:pPr>
              <w:widowControl/>
              <w:jc w:val="center"/>
              <w:rPr>
                <w:rFonts w:ascii="Times New Roman" w:eastAsia="BiauKai" w:hAnsi="Times New Roman"/>
                <w:kern w:val="0"/>
                <w:szCs w:val="24"/>
              </w:rPr>
            </w:pPr>
            <w:r w:rsidRPr="006E16F6">
              <w:rPr>
                <w:rFonts w:ascii="Times New Roman" w:eastAsia="BiauKai" w:hAnsi="Times New Roman"/>
                <w:kern w:val="0"/>
                <w:szCs w:val="24"/>
              </w:rPr>
              <w:t>13:00~14:50</w:t>
            </w:r>
          </w:p>
        </w:tc>
        <w:tc>
          <w:tcPr>
            <w:tcW w:w="2127" w:type="dxa"/>
            <w:vAlign w:val="center"/>
          </w:tcPr>
          <w:p w:rsidR="00FB7608" w:rsidRPr="006E16F6" w:rsidRDefault="00FB7608" w:rsidP="00FB654C">
            <w:pPr>
              <w:widowControl/>
              <w:ind w:left="360" w:hangingChars="150" w:hanging="360"/>
              <w:rPr>
                <w:rFonts w:ascii="Times New Roman" w:eastAsia="BiauKai" w:hAnsi="Times New Roman"/>
                <w:kern w:val="0"/>
                <w:szCs w:val="24"/>
              </w:rPr>
            </w:pPr>
            <w:r w:rsidRPr="006E16F6">
              <w:rPr>
                <w:rFonts w:ascii="Times New Roman" w:eastAsia="BiauKai" w:hAnsi="Times New Roman"/>
                <w:kern w:val="0"/>
                <w:szCs w:val="24"/>
              </w:rPr>
              <w:t>3.1</w:t>
            </w:r>
            <w:r w:rsidRPr="006E16F6">
              <w:rPr>
                <w:rFonts w:ascii="Times New Roman" w:eastAsia="BiauKai" w:hAnsi="Times New Roman"/>
                <w:kern w:val="0"/>
                <w:szCs w:val="24"/>
              </w:rPr>
              <w:t>急症</w:t>
            </w:r>
            <w:r w:rsidRPr="006E16F6">
              <w:rPr>
                <w:rFonts w:ascii="Times New Roman" w:eastAsia="BiauKai" w:hAnsi="Times New Roman"/>
                <w:kern w:val="0"/>
                <w:szCs w:val="24"/>
              </w:rPr>
              <w:t>(</w:t>
            </w:r>
            <w:r w:rsidRPr="006E16F6">
              <w:rPr>
                <w:rFonts w:ascii="Times New Roman" w:eastAsia="BiauKai" w:hAnsi="Times New Roman"/>
                <w:kern w:val="0"/>
                <w:szCs w:val="24"/>
              </w:rPr>
              <w:t>非創傷</w:t>
            </w:r>
            <w:r w:rsidRPr="006E16F6">
              <w:rPr>
                <w:rFonts w:ascii="Times New Roman" w:eastAsia="BiauKai" w:hAnsi="Times New Roman"/>
                <w:kern w:val="0"/>
                <w:szCs w:val="24"/>
              </w:rPr>
              <w:t>)</w:t>
            </w:r>
            <w:r w:rsidRPr="006E16F6">
              <w:rPr>
                <w:rFonts w:ascii="Times New Roman" w:eastAsia="BiauKai" w:hAnsi="Times New Roman"/>
                <w:kern w:val="0"/>
                <w:szCs w:val="24"/>
              </w:rPr>
              <w:t>病人評估</w:t>
            </w:r>
          </w:p>
        </w:tc>
        <w:tc>
          <w:tcPr>
            <w:tcW w:w="4110" w:type="dxa"/>
            <w:vAlign w:val="center"/>
          </w:tcPr>
          <w:p w:rsidR="00FB7608" w:rsidRPr="006E16F6" w:rsidRDefault="00FB7608" w:rsidP="00FB654C">
            <w:pPr>
              <w:widowControl/>
              <w:rPr>
                <w:rFonts w:ascii="Times New Roman" w:eastAsia="BiauKai" w:hAnsi="Times New Roman"/>
                <w:kern w:val="0"/>
                <w:szCs w:val="24"/>
              </w:rPr>
            </w:pPr>
            <w:r w:rsidRPr="006E16F6">
              <w:rPr>
                <w:rFonts w:ascii="Times New Roman" w:eastAsia="BiauKai" w:hAnsi="Times New Roman"/>
                <w:kern w:val="0"/>
                <w:szCs w:val="24"/>
              </w:rPr>
              <w:t>初步評估</w:t>
            </w:r>
            <w:r w:rsidRPr="006E16F6">
              <w:rPr>
                <w:rFonts w:ascii="Times New Roman" w:eastAsia="BiauKai" w:hAnsi="Times New Roman"/>
                <w:kern w:val="0"/>
                <w:szCs w:val="24"/>
              </w:rPr>
              <w:t>(ABCD)</w:t>
            </w:r>
            <w:r w:rsidRPr="006E16F6">
              <w:rPr>
                <w:rFonts w:ascii="Times New Roman" w:eastAsia="BiauKai" w:hAnsi="Times New Roman"/>
                <w:kern w:val="0"/>
                <w:szCs w:val="24"/>
              </w:rPr>
              <w:t>、二度評估</w:t>
            </w:r>
          </w:p>
          <w:p w:rsidR="00FB7608" w:rsidRPr="006E16F6" w:rsidRDefault="00FB7608" w:rsidP="00FB654C">
            <w:pPr>
              <w:widowControl/>
              <w:rPr>
                <w:rFonts w:ascii="Times New Roman" w:eastAsia="BiauKai" w:hAnsi="Times New Roman"/>
                <w:kern w:val="0"/>
                <w:szCs w:val="24"/>
              </w:rPr>
            </w:pPr>
            <w:r w:rsidRPr="006E16F6">
              <w:rPr>
                <w:rFonts w:ascii="Times New Roman" w:eastAsia="BiauKai" w:hAnsi="Times New Roman"/>
                <w:kern w:val="0"/>
                <w:szCs w:val="24"/>
              </w:rPr>
              <w:t>(ABCD)</w:t>
            </w:r>
            <w:r w:rsidRPr="006E16F6">
              <w:rPr>
                <w:rFonts w:ascii="Times New Roman" w:eastAsia="BiauKai" w:hAnsi="Times New Roman"/>
                <w:kern w:val="0"/>
                <w:szCs w:val="24"/>
              </w:rPr>
              <w:t>、詢問病史</w:t>
            </w:r>
          </w:p>
        </w:tc>
        <w:tc>
          <w:tcPr>
            <w:tcW w:w="1684" w:type="dxa"/>
            <w:vMerge w:val="restart"/>
            <w:vAlign w:val="center"/>
          </w:tcPr>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A</w:t>
            </w:r>
            <w:r w:rsidRPr="00635A08">
              <w:rPr>
                <w:rFonts w:ascii="Times New Roman" w:eastAsia="BiauKai"/>
                <w:color w:val="auto"/>
                <w:sz w:val="24"/>
                <w:szCs w:val="24"/>
              </w:rPr>
              <w:t>組黃瑛儀</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B</w:t>
            </w:r>
            <w:r w:rsidRPr="00635A08">
              <w:rPr>
                <w:rFonts w:ascii="Times New Roman" w:eastAsia="BiauKai"/>
                <w:color w:val="auto"/>
                <w:sz w:val="24"/>
                <w:szCs w:val="24"/>
              </w:rPr>
              <w:t>組張嘉峰</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C</w:t>
            </w:r>
            <w:r w:rsidRPr="00635A08">
              <w:rPr>
                <w:rFonts w:ascii="Times New Roman" w:eastAsia="BiauKai"/>
                <w:color w:val="auto"/>
                <w:sz w:val="24"/>
                <w:szCs w:val="24"/>
              </w:rPr>
              <w:t>組賴明德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D</w:t>
            </w:r>
            <w:r w:rsidRPr="00635A08">
              <w:rPr>
                <w:rFonts w:ascii="Times New Roman" w:eastAsia="BiauKai"/>
                <w:color w:val="auto"/>
                <w:sz w:val="24"/>
                <w:szCs w:val="24"/>
              </w:rPr>
              <w:t>組莊坤遠</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E</w:t>
            </w:r>
            <w:r w:rsidRPr="00635A08">
              <w:rPr>
                <w:rFonts w:ascii="Times New Roman" w:eastAsia="BiauKai"/>
                <w:color w:val="auto"/>
                <w:sz w:val="24"/>
                <w:szCs w:val="24"/>
              </w:rPr>
              <w:t>組陳俊廷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F</w:t>
            </w:r>
            <w:r w:rsidRPr="00635A08">
              <w:rPr>
                <w:rFonts w:ascii="Times New Roman" w:eastAsia="BiauKai"/>
                <w:color w:val="auto"/>
                <w:sz w:val="24"/>
                <w:szCs w:val="24"/>
              </w:rPr>
              <w:t>組黃光哲</w:t>
            </w:r>
          </w:p>
          <w:p w:rsidR="00FB7608" w:rsidRPr="006E16F6" w:rsidRDefault="00FB7608" w:rsidP="00FB654C">
            <w:pPr>
              <w:jc w:val="center"/>
              <w:rPr>
                <w:rFonts w:ascii="Times New Roman" w:eastAsia="BiauKai" w:hAnsi="Times New Roman"/>
                <w:kern w:val="0"/>
                <w:szCs w:val="24"/>
              </w:rPr>
            </w:pPr>
            <w:r w:rsidRPr="00635A08">
              <w:rPr>
                <w:rFonts w:ascii="Times New Roman" w:eastAsia="BiauKai" w:hAnsi="Times New Roman" w:cs="Times New Roman"/>
                <w:szCs w:val="24"/>
              </w:rPr>
              <w:t>G</w:t>
            </w:r>
            <w:r w:rsidRPr="00635A08">
              <w:rPr>
                <w:rFonts w:ascii="Times New Roman" w:eastAsia="BiauKai" w:hAnsi="Times New Roman" w:cs="Times New Roman"/>
                <w:szCs w:val="24"/>
              </w:rPr>
              <w:t>組</w:t>
            </w:r>
            <w:r w:rsidRPr="00635A08">
              <w:rPr>
                <w:rFonts w:ascii="Times New Roman" w:eastAsia="BiauKai" w:hAnsi="Times New Roman" w:cs="Times New Roman"/>
                <w:color w:val="000000"/>
                <w:szCs w:val="24"/>
              </w:rPr>
              <w:t>梁哲維</w:t>
            </w:r>
          </w:p>
        </w:tc>
      </w:tr>
      <w:tr w:rsidR="00FB7608" w:rsidRPr="006E16F6"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szCs w:val="24"/>
              </w:rPr>
            </w:pPr>
          </w:p>
        </w:tc>
        <w:tc>
          <w:tcPr>
            <w:tcW w:w="1842"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15:00~16:50</w:t>
            </w:r>
          </w:p>
        </w:tc>
        <w:tc>
          <w:tcPr>
            <w:tcW w:w="2127" w:type="dxa"/>
            <w:vAlign w:val="center"/>
          </w:tcPr>
          <w:p w:rsidR="00FB7608" w:rsidRPr="006E16F6" w:rsidRDefault="00FB7608" w:rsidP="00FB654C">
            <w:pPr>
              <w:widowControl/>
              <w:ind w:left="360" w:hangingChars="150" w:hanging="360"/>
              <w:rPr>
                <w:rFonts w:ascii="Times New Roman" w:eastAsia="BiauKai" w:hAnsi="Times New Roman"/>
                <w:kern w:val="0"/>
                <w:szCs w:val="24"/>
              </w:rPr>
            </w:pPr>
            <w:r w:rsidRPr="006E16F6">
              <w:rPr>
                <w:rFonts w:ascii="Times New Roman" w:eastAsia="BiauKai" w:hAnsi="Times New Roman"/>
                <w:kern w:val="0"/>
                <w:szCs w:val="24"/>
              </w:rPr>
              <w:t>3.2</w:t>
            </w:r>
            <w:r w:rsidRPr="006E16F6">
              <w:rPr>
                <w:rFonts w:ascii="Times New Roman" w:eastAsia="BiauKai" w:hAnsi="Times New Roman"/>
                <w:kern w:val="0"/>
                <w:szCs w:val="24"/>
              </w:rPr>
              <w:t>創傷病人評估</w:t>
            </w:r>
          </w:p>
        </w:tc>
        <w:tc>
          <w:tcPr>
            <w:tcW w:w="4110" w:type="dxa"/>
            <w:vAlign w:val="center"/>
          </w:tcPr>
          <w:p w:rsidR="00FB7608" w:rsidRPr="006E16F6" w:rsidRDefault="00FB7608" w:rsidP="00FB654C">
            <w:pPr>
              <w:widowControl/>
              <w:rPr>
                <w:rFonts w:ascii="Times New Roman" w:eastAsia="BiauKai" w:hAnsi="Times New Roman"/>
                <w:kern w:val="0"/>
                <w:szCs w:val="24"/>
              </w:rPr>
            </w:pPr>
            <w:r w:rsidRPr="006E16F6">
              <w:rPr>
                <w:rFonts w:ascii="Times New Roman" w:eastAsia="BiauKai" w:hAnsi="Times New Roman"/>
                <w:kern w:val="0"/>
                <w:szCs w:val="24"/>
              </w:rPr>
              <w:t>初步評估</w:t>
            </w:r>
            <w:r w:rsidRPr="006E16F6">
              <w:rPr>
                <w:rFonts w:ascii="Times New Roman" w:eastAsia="BiauKai" w:hAnsi="Times New Roman"/>
                <w:kern w:val="0"/>
                <w:szCs w:val="24"/>
              </w:rPr>
              <w:t>(ABCDE)</w:t>
            </w:r>
            <w:r w:rsidRPr="006E16F6">
              <w:rPr>
                <w:rFonts w:ascii="Times New Roman" w:eastAsia="BiauKai" w:hAnsi="Times New Roman"/>
                <w:kern w:val="0"/>
                <w:szCs w:val="24"/>
              </w:rPr>
              <w:t>、二度評估</w:t>
            </w:r>
            <w:r w:rsidRPr="006E16F6">
              <w:rPr>
                <w:rFonts w:ascii="Times New Roman" w:eastAsia="BiauKai" w:hAnsi="Times New Roman"/>
                <w:kern w:val="0"/>
                <w:szCs w:val="24"/>
              </w:rPr>
              <w:t>(</w:t>
            </w:r>
            <w:r w:rsidRPr="006E16F6">
              <w:rPr>
                <w:rFonts w:ascii="Times New Roman" w:eastAsia="BiauKai" w:hAnsi="Times New Roman"/>
                <w:kern w:val="0"/>
                <w:szCs w:val="24"/>
              </w:rPr>
              <w:t>從頭到腳、從前面到後面的身體檢查</w:t>
            </w:r>
            <w:r w:rsidRPr="006E16F6">
              <w:rPr>
                <w:rFonts w:ascii="Times New Roman" w:eastAsia="BiauKai" w:hAnsi="Times New Roman"/>
                <w:kern w:val="0"/>
                <w:szCs w:val="24"/>
              </w:rPr>
              <w:t>)</w:t>
            </w:r>
            <w:r w:rsidRPr="006E16F6">
              <w:rPr>
                <w:rFonts w:ascii="Times New Roman" w:eastAsia="BiauKai" w:hAnsi="Times New Roman"/>
                <w:kern w:val="0"/>
                <w:szCs w:val="24"/>
              </w:rPr>
              <w:t>、詢問病史</w:t>
            </w:r>
          </w:p>
        </w:tc>
        <w:tc>
          <w:tcPr>
            <w:tcW w:w="1684" w:type="dxa"/>
            <w:vMerge/>
            <w:vAlign w:val="center"/>
          </w:tcPr>
          <w:p w:rsidR="00FB7608" w:rsidRPr="006E16F6" w:rsidRDefault="00FB7608" w:rsidP="00FB654C">
            <w:pPr>
              <w:jc w:val="center"/>
              <w:rPr>
                <w:rFonts w:ascii="Times New Roman" w:eastAsia="BiauKai" w:hAnsi="Times New Roman"/>
                <w:kern w:val="0"/>
                <w:szCs w:val="24"/>
              </w:rPr>
            </w:pPr>
          </w:p>
        </w:tc>
      </w:tr>
      <w:tr w:rsidR="00FB7608" w:rsidRPr="006E16F6"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szCs w:val="24"/>
              </w:rPr>
            </w:pPr>
          </w:p>
        </w:tc>
        <w:tc>
          <w:tcPr>
            <w:tcW w:w="1842"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17:00~17:50</w:t>
            </w:r>
          </w:p>
        </w:tc>
        <w:tc>
          <w:tcPr>
            <w:tcW w:w="2127"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3.3</w:t>
            </w:r>
            <w:r w:rsidRPr="006E16F6">
              <w:rPr>
                <w:rFonts w:ascii="Times New Roman" w:eastAsia="BiauKai" w:hAnsi="Times New Roman"/>
                <w:szCs w:val="24"/>
              </w:rPr>
              <w:t>通報與紀錄</w:t>
            </w:r>
          </w:p>
        </w:tc>
        <w:tc>
          <w:tcPr>
            <w:tcW w:w="4110"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無線電報告與救護紀錄表填寫</w:t>
            </w:r>
          </w:p>
        </w:tc>
        <w:tc>
          <w:tcPr>
            <w:tcW w:w="1684" w:type="dxa"/>
            <w:vMerge/>
            <w:vAlign w:val="center"/>
          </w:tcPr>
          <w:p w:rsidR="00FB7608" w:rsidRPr="006E16F6" w:rsidRDefault="00FB7608" w:rsidP="00FB654C">
            <w:pPr>
              <w:widowControl/>
              <w:jc w:val="center"/>
              <w:rPr>
                <w:rFonts w:ascii="Times New Roman" w:eastAsia="BiauKai" w:hAnsi="Times New Roman"/>
                <w:kern w:val="0"/>
                <w:szCs w:val="24"/>
              </w:rPr>
            </w:pPr>
          </w:p>
        </w:tc>
      </w:tr>
      <w:tr w:rsidR="00FB7608" w:rsidRPr="006E16F6" w:rsidTr="00FB654C">
        <w:trPr>
          <w:cantSplit/>
          <w:trHeight w:val="850"/>
          <w:jc w:val="center"/>
        </w:trPr>
        <w:tc>
          <w:tcPr>
            <w:tcW w:w="864" w:type="dxa"/>
            <w:vMerge/>
          </w:tcPr>
          <w:p w:rsidR="00FB7608" w:rsidRPr="006E16F6" w:rsidRDefault="00FB7608" w:rsidP="00FB654C">
            <w:pPr>
              <w:jc w:val="center"/>
              <w:rPr>
                <w:rFonts w:ascii="Times New Roman" w:eastAsia="BiauKai" w:hAnsi="Times New Roman"/>
                <w:kern w:val="0"/>
                <w:szCs w:val="24"/>
              </w:rPr>
            </w:pPr>
          </w:p>
        </w:tc>
        <w:tc>
          <w:tcPr>
            <w:tcW w:w="9763" w:type="dxa"/>
            <w:gridSpan w:val="4"/>
            <w:vAlign w:val="center"/>
          </w:tcPr>
          <w:p w:rsidR="00FB7608" w:rsidRPr="006E16F6" w:rsidRDefault="00FB7608" w:rsidP="00FB654C">
            <w:pPr>
              <w:widowControl/>
              <w:ind w:left="1159" w:hangingChars="483" w:hanging="1159"/>
              <w:jc w:val="both"/>
              <w:rPr>
                <w:rFonts w:ascii="Times New Roman" w:eastAsia="BiauKai" w:hAnsi="Times New Roman"/>
                <w:kern w:val="0"/>
                <w:szCs w:val="24"/>
              </w:rPr>
            </w:pPr>
            <w:r w:rsidRPr="00A2009D">
              <w:rPr>
                <w:rFonts w:ascii="Times New Roman" w:eastAsia="BiauKai" w:hAnsi="Times New Roman"/>
                <w:kern w:val="0"/>
                <w:szCs w:val="24"/>
              </w:rPr>
              <w:t>訓練器材：</w:t>
            </w:r>
            <w:r w:rsidRPr="00A2009D">
              <w:rPr>
                <w:rFonts w:ascii="Times New Roman" w:eastAsia="BiauKai" w:hAnsi="Times New Roman"/>
                <w:szCs w:val="24"/>
              </w:rPr>
              <w:t>成人小兒與嬰兒</w:t>
            </w:r>
            <w:r w:rsidRPr="00A2009D">
              <w:rPr>
                <w:rFonts w:ascii="Times New Roman" w:eastAsia="BiauKai" w:hAnsi="Times New Roman"/>
                <w:szCs w:val="24"/>
              </w:rPr>
              <w:t>CPR</w:t>
            </w:r>
            <w:r w:rsidRPr="00A2009D">
              <w:rPr>
                <w:rFonts w:ascii="Times New Roman" w:eastAsia="BiauKai" w:hAnsi="Times New Roman"/>
                <w:szCs w:val="24"/>
              </w:rPr>
              <w:t>模型</w:t>
            </w:r>
            <w:r w:rsidRPr="00A2009D">
              <w:rPr>
                <w:rFonts w:ascii="Times New Roman" w:eastAsia="BiauKai" w:hAnsi="Times New Roman"/>
                <w:kern w:val="0"/>
                <w:szCs w:val="24"/>
              </w:rPr>
              <w:t>、</w:t>
            </w:r>
            <w:r w:rsidRPr="00A2009D">
              <w:rPr>
                <w:rFonts w:ascii="Times New Roman" w:eastAsia="BiauKai" w:hAnsi="Times New Roman"/>
                <w:kern w:val="0"/>
                <w:szCs w:val="24"/>
              </w:rPr>
              <w:t>AED</w:t>
            </w:r>
            <w:r w:rsidRPr="00A2009D">
              <w:rPr>
                <w:rFonts w:ascii="Times New Roman" w:eastAsia="BiauKai" w:hAnsi="Times New Roman"/>
                <w:kern w:val="0"/>
                <w:szCs w:val="24"/>
              </w:rPr>
              <w:t>訓練教學機、</w:t>
            </w:r>
            <w:r w:rsidRPr="00A2009D">
              <w:rPr>
                <w:rFonts w:ascii="Times New Roman" w:eastAsia="BiauKai" w:hAnsi="Times New Roman"/>
                <w:szCs w:val="24"/>
              </w:rPr>
              <w:t>呼吸道處置安妮、</w:t>
            </w:r>
            <w:r w:rsidRPr="00A2009D">
              <w:rPr>
                <w:rFonts w:ascii="Times New Roman" w:eastAsia="BiauKai" w:hAnsi="Times New Roman"/>
                <w:kern w:val="0"/>
                <w:szCs w:val="24"/>
              </w:rPr>
              <w:t>長背板、可調整式頸圈、全罩式安全帽、攜帶式氧氣組、氧氣鼻管、一般氧氣面罩、非再呼吸型面罩、</w:t>
            </w:r>
            <w:r w:rsidRPr="00A2009D">
              <w:rPr>
                <w:rFonts w:ascii="Times New Roman" w:eastAsia="BiauKai" w:hAnsi="Times New Roman"/>
                <w:szCs w:val="24"/>
              </w:rPr>
              <w:t>成人小兒與嬰兒</w:t>
            </w:r>
            <w:r w:rsidRPr="00A2009D">
              <w:rPr>
                <w:rFonts w:ascii="Times New Roman" w:eastAsia="BiauKai" w:hAnsi="Times New Roman"/>
                <w:kern w:val="0"/>
                <w:szCs w:val="24"/>
              </w:rPr>
              <w:t>甦醒球、急救包、血壓計、血氧機、瞳孔筆、復甦訓練用模擬人、口咽呼吸道、鼻咽呼吸道。</w:t>
            </w:r>
          </w:p>
        </w:tc>
      </w:tr>
      <w:tr w:rsidR="00FB7608" w:rsidRPr="0071221A" w:rsidTr="00FB654C">
        <w:trPr>
          <w:cantSplit/>
          <w:trHeight w:val="582"/>
          <w:jc w:val="center"/>
        </w:trPr>
        <w:tc>
          <w:tcPr>
            <w:tcW w:w="864" w:type="dxa"/>
            <w:vMerge/>
          </w:tcPr>
          <w:p w:rsidR="00FB7608" w:rsidRPr="006E16F6" w:rsidRDefault="00FB7608" w:rsidP="00FB654C">
            <w:pPr>
              <w:widowControl/>
              <w:jc w:val="center"/>
              <w:rPr>
                <w:rFonts w:ascii="Times New Roman" w:eastAsia="BiauKai" w:hAnsi="Times New Roman"/>
                <w:kern w:val="0"/>
              </w:rPr>
            </w:pPr>
          </w:p>
        </w:tc>
        <w:tc>
          <w:tcPr>
            <w:tcW w:w="9763" w:type="dxa"/>
            <w:gridSpan w:val="4"/>
            <w:vAlign w:val="center"/>
          </w:tcPr>
          <w:p w:rsidR="00FB7608" w:rsidRPr="00CF4FDA" w:rsidRDefault="00FB7608" w:rsidP="00FB654C">
            <w:pPr>
              <w:widowControl/>
              <w:jc w:val="center"/>
              <w:rPr>
                <w:rFonts w:ascii="Times New Roman" w:eastAsia="BiauKai" w:hAnsi="Times New Roman"/>
                <w:kern w:val="0"/>
                <w:szCs w:val="24"/>
              </w:rPr>
            </w:pPr>
            <w:r w:rsidRPr="006E16F6">
              <w:rPr>
                <w:rFonts w:ascii="Times New Roman" w:eastAsia="BiauKai" w:hAnsi="Times New Roman"/>
                <w:kern w:val="0"/>
                <w:szCs w:val="24"/>
              </w:rPr>
              <w:t>講師</w:t>
            </w:r>
            <w:r w:rsidRPr="006E16F6">
              <w:rPr>
                <w:rFonts w:ascii="Times New Roman" w:eastAsia="BiauKai" w:hAnsi="Times New Roman"/>
                <w:kern w:val="0"/>
                <w:szCs w:val="24"/>
              </w:rPr>
              <w:t>(</w:t>
            </w:r>
            <w:r w:rsidRPr="006E16F6">
              <w:rPr>
                <w:rFonts w:ascii="Times New Roman" w:eastAsia="BiauKai" w:hAnsi="Times New Roman"/>
                <w:kern w:val="0"/>
                <w:szCs w:val="24"/>
              </w:rPr>
              <w:t>含助教</w:t>
            </w:r>
            <w:r w:rsidRPr="006E16F6">
              <w:rPr>
                <w:rFonts w:ascii="Times New Roman" w:eastAsia="BiauKai" w:hAnsi="Times New Roman"/>
                <w:kern w:val="0"/>
                <w:szCs w:val="24"/>
              </w:rPr>
              <w:t>):</w:t>
            </w:r>
            <w:r w:rsidRPr="006E16F6">
              <w:rPr>
                <w:rFonts w:ascii="Times New Roman" w:eastAsia="BiauKai" w:hAnsi="Times New Roman"/>
                <w:kern w:val="0"/>
                <w:szCs w:val="24"/>
              </w:rPr>
              <w:t>學員人數</w:t>
            </w:r>
            <w:r w:rsidRPr="006E16F6">
              <w:rPr>
                <w:rFonts w:ascii="Times New Roman" w:eastAsia="BiauKai" w:hAnsi="Times New Roman" w:hint="eastAsia"/>
                <w:kern w:val="0"/>
                <w:szCs w:val="24"/>
              </w:rPr>
              <w:t xml:space="preserve"> </w:t>
            </w:r>
            <w:r w:rsidRPr="006E16F6">
              <w:rPr>
                <w:rFonts w:ascii="Times New Roman" w:eastAsia="BiauKai" w:hAnsi="Times New Roman"/>
                <w:kern w:val="0"/>
                <w:szCs w:val="24"/>
              </w:rPr>
              <w:t>= 1:15</w:t>
            </w:r>
          </w:p>
        </w:tc>
      </w:tr>
    </w:tbl>
    <w:p w:rsidR="00FB7608" w:rsidRDefault="00FB7608" w:rsidP="00FB7608">
      <w:pPr>
        <w:rPr>
          <w:rFonts w:ascii="Times New Roman" w:eastAsia="BiauKai" w:hAnsi="Times New Roman"/>
        </w:rPr>
      </w:pPr>
    </w:p>
    <w:p w:rsidR="00FB7608" w:rsidRPr="0071221A" w:rsidRDefault="00FB7608" w:rsidP="00FB7608">
      <w:pPr>
        <w:rPr>
          <w:rFonts w:ascii="Times New Roman" w:eastAsia="BiauKai" w:hAnsi="Times New Roman"/>
        </w:rPr>
      </w:pPr>
      <w:r>
        <w:rPr>
          <w:rFonts w:ascii="Times New Roman" w:eastAsia="BiauKai" w:hAnsi="Times New Roman"/>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842"/>
        <w:gridCol w:w="2127"/>
        <w:gridCol w:w="3969"/>
        <w:gridCol w:w="1825"/>
      </w:tblGrid>
      <w:tr w:rsidR="00FB7608" w:rsidRPr="0071221A" w:rsidTr="00FB654C">
        <w:trPr>
          <w:trHeight w:val="113"/>
          <w:jc w:val="center"/>
        </w:trPr>
        <w:tc>
          <w:tcPr>
            <w:tcW w:w="10627" w:type="dxa"/>
            <w:gridSpan w:val="5"/>
          </w:tcPr>
          <w:p w:rsidR="00FB7608" w:rsidRPr="006E16F6" w:rsidRDefault="00FB7608" w:rsidP="00FB654C">
            <w:pPr>
              <w:widowControl/>
              <w:adjustRightInd w:val="0"/>
              <w:snapToGrid w:val="0"/>
              <w:jc w:val="center"/>
              <w:rPr>
                <w:rFonts w:ascii="Times New Roman" w:eastAsia="BiauKai" w:hAnsi="Times New Roman"/>
                <w:kern w:val="0"/>
                <w:sz w:val="36"/>
              </w:rPr>
            </w:pPr>
            <w:r w:rsidRPr="006E16F6">
              <w:rPr>
                <w:rFonts w:ascii="Times New Roman" w:eastAsia="BiauKai" w:hAnsi="Times New Roman"/>
                <w:kern w:val="0"/>
                <w:sz w:val="36"/>
              </w:rPr>
              <w:lastRenderedPageBreak/>
              <w:t>高雄醫學大學</w:t>
            </w:r>
          </w:p>
          <w:p w:rsidR="00FB7608" w:rsidRPr="006E16F6" w:rsidRDefault="00FB7608" w:rsidP="00FB654C">
            <w:pPr>
              <w:widowControl/>
              <w:adjustRightInd w:val="0"/>
              <w:snapToGrid w:val="0"/>
              <w:jc w:val="center"/>
              <w:rPr>
                <w:rFonts w:ascii="Times New Roman" w:eastAsia="BiauKai" w:hAnsi="Times New Roman"/>
                <w:kern w:val="0"/>
                <w:sz w:val="20"/>
              </w:rPr>
            </w:pPr>
            <w:r w:rsidRPr="006E16F6">
              <w:rPr>
                <w:rFonts w:ascii="Times New Roman" w:eastAsia="BiauKai" w:hAnsi="Times New Roman"/>
                <w:kern w:val="0"/>
                <w:sz w:val="36"/>
              </w:rPr>
              <w:t>初級救護技術員</w:t>
            </w:r>
            <w:r w:rsidRPr="006E16F6">
              <w:rPr>
                <w:rFonts w:ascii="Times New Roman" w:eastAsia="BiauKai" w:hAnsi="Times New Roman"/>
                <w:kern w:val="0"/>
                <w:sz w:val="36"/>
              </w:rPr>
              <w:t xml:space="preserve">(EMT-1) </w:t>
            </w:r>
            <w:r w:rsidRPr="006E16F6">
              <w:rPr>
                <w:rFonts w:ascii="Times New Roman" w:eastAsia="BiauKai" w:hAnsi="Times New Roman"/>
                <w:kern w:val="0"/>
                <w:sz w:val="36"/>
              </w:rPr>
              <w:t>訓練課程表</w:t>
            </w:r>
          </w:p>
        </w:tc>
      </w:tr>
      <w:tr w:rsidR="00FB7608" w:rsidRPr="0071221A" w:rsidTr="00FB654C">
        <w:trPr>
          <w:trHeight w:val="582"/>
          <w:jc w:val="center"/>
        </w:trPr>
        <w:tc>
          <w:tcPr>
            <w:tcW w:w="864" w:type="dxa"/>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b/>
                <w:kern w:val="0"/>
                <w:sz w:val="26"/>
              </w:rPr>
              <w:t>堂數</w:t>
            </w:r>
          </w:p>
        </w:tc>
        <w:tc>
          <w:tcPr>
            <w:tcW w:w="1842" w:type="dxa"/>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b/>
                <w:kern w:val="0"/>
                <w:sz w:val="26"/>
              </w:rPr>
              <w:t>時間</w:t>
            </w:r>
          </w:p>
        </w:tc>
        <w:tc>
          <w:tcPr>
            <w:tcW w:w="2127" w:type="dxa"/>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b/>
                <w:kern w:val="0"/>
                <w:sz w:val="26"/>
              </w:rPr>
              <w:t>科目別</w:t>
            </w:r>
            <w:r w:rsidRPr="00CF4FDA">
              <w:rPr>
                <w:rFonts w:ascii="Times New Roman" w:eastAsia="BiauKai" w:hAnsi="Times New Roman"/>
                <w:b/>
                <w:kern w:val="0"/>
                <w:sz w:val="26"/>
              </w:rPr>
              <w:t>(</w:t>
            </w:r>
            <w:r w:rsidRPr="00CF4FDA">
              <w:rPr>
                <w:rFonts w:ascii="Times New Roman" w:eastAsia="BiauKai" w:hAnsi="Times New Roman"/>
                <w:b/>
                <w:kern w:val="0"/>
                <w:sz w:val="26"/>
              </w:rPr>
              <w:t>模組</w:t>
            </w:r>
            <w:r w:rsidRPr="00CF4FDA">
              <w:rPr>
                <w:rFonts w:ascii="Times New Roman" w:eastAsia="BiauKai" w:hAnsi="Times New Roman"/>
                <w:b/>
                <w:kern w:val="0"/>
                <w:sz w:val="26"/>
              </w:rPr>
              <w:t>)</w:t>
            </w:r>
          </w:p>
        </w:tc>
        <w:tc>
          <w:tcPr>
            <w:tcW w:w="5794" w:type="dxa"/>
            <w:gridSpan w:val="2"/>
            <w:vAlign w:val="center"/>
          </w:tcPr>
          <w:p w:rsidR="00FB7608" w:rsidRPr="00CF4FDA" w:rsidRDefault="00FB7608" w:rsidP="00FB654C">
            <w:pPr>
              <w:widowControl/>
              <w:jc w:val="distribute"/>
              <w:rPr>
                <w:rFonts w:ascii="Times New Roman" w:eastAsia="BiauKai" w:hAnsi="Times New Roman"/>
                <w:b/>
                <w:kern w:val="0"/>
                <w:sz w:val="26"/>
              </w:rPr>
            </w:pPr>
            <w:r w:rsidRPr="00CF4FDA">
              <w:rPr>
                <w:rFonts w:ascii="Times New Roman" w:eastAsia="BiauKai" w:hAnsi="Times New Roman" w:hint="eastAsia"/>
                <w:b/>
                <w:kern w:val="0"/>
                <w:sz w:val="26"/>
              </w:rPr>
              <w:t>課程</w:t>
            </w:r>
            <w:r w:rsidRPr="00CF4FDA">
              <w:rPr>
                <w:rFonts w:ascii="Times New Roman" w:eastAsia="BiauKai" w:hAnsi="Times New Roman"/>
                <w:b/>
                <w:kern w:val="0"/>
                <w:sz w:val="26"/>
              </w:rPr>
              <w:t>內容</w:t>
            </w:r>
          </w:p>
        </w:tc>
      </w:tr>
      <w:tr w:rsidR="00FB7608" w:rsidRPr="0071221A" w:rsidTr="00FB654C">
        <w:trPr>
          <w:cantSplit/>
          <w:trHeight w:val="850"/>
          <w:jc w:val="center"/>
        </w:trPr>
        <w:tc>
          <w:tcPr>
            <w:tcW w:w="864" w:type="dxa"/>
            <w:vMerge w:val="restart"/>
            <w:textDirection w:val="tbRlV"/>
            <w:vAlign w:val="center"/>
          </w:tcPr>
          <w:p w:rsidR="00FB7608" w:rsidRDefault="00FB7608" w:rsidP="00FB654C">
            <w:pPr>
              <w:autoSpaceDE w:val="0"/>
              <w:autoSpaceDN w:val="0"/>
              <w:adjustRightInd w:val="0"/>
              <w:jc w:val="center"/>
              <w:rPr>
                <w:rFonts w:ascii="Times New Roman" w:eastAsia="BiauKai" w:hAnsi="Times New Roman"/>
                <w:color w:val="353535"/>
                <w:kern w:val="0"/>
              </w:rPr>
            </w:pPr>
            <w:r w:rsidRPr="006E16F6">
              <w:rPr>
                <w:rFonts w:ascii="Times New Roman" w:eastAsia="BiauKai" w:hAnsi="Times New Roman"/>
                <w:color w:val="353535"/>
                <w:kern w:val="0"/>
              </w:rPr>
              <w:t>基本救護術及半情境流程演練</w:t>
            </w:r>
          </w:p>
          <w:p w:rsidR="00FB7608" w:rsidRPr="004F5E29" w:rsidRDefault="00FB7608" w:rsidP="00FB654C">
            <w:pPr>
              <w:autoSpaceDE w:val="0"/>
              <w:autoSpaceDN w:val="0"/>
              <w:adjustRightInd w:val="0"/>
              <w:jc w:val="center"/>
              <w:rPr>
                <w:rFonts w:ascii="Times New Roman" w:eastAsia="BiauKai" w:hAnsi="Times New Roman"/>
                <w:color w:val="353535"/>
                <w:kern w:val="0"/>
              </w:rPr>
            </w:pPr>
            <w:r w:rsidRPr="006E16F6">
              <w:rPr>
                <w:rFonts w:ascii="Times New Roman" w:eastAsia="BiauKai" w:hAnsi="Times New Roman"/>
                <w:color w:val="353535"/>
                <w:kern w:val="0"/>
              </w:rPr>
              <w:t>第</w:t>
            </w:r>
            <w:r w:rsidRPr="006E16F6">
              <w:rPr>
                <w:rFonts w:ascii="Times New Roman" w:eastAsia="BiauKai" w:hAnsi="Times New Roman"/>
                <w:color w:val="353535"/>
                <w:kern w:val="0"/>
              </w:rPr>
              <w:t xml:space="preserve"> </w:t>
            </w:r>
            <w:r w:rsidRPr="006E16F6">
              <w:rPr>
                <w:rFonts w:ascii="Times New Roman" w:eastAsia="BiauKai" w:hAnsi="Times New Roman"/>
                <w:color w:val="353535"/>
                <w:kern w:val="0"/>
              </w:rPr>
              <w:t>四</w:t>
            </w:r>
            <w:r w:rsidRPr="006E16F6">
              <w:rPr>
                <w:rFonts w:ascii="Times New Roman" w:eastAsia="BiauKai" w:hAnsi="Times New Roman"/>
                <w:color w:val="353535"/>
                <w:kern w:val="0"/>
              </w:rPr>
              <w:t xml:space="preserve"> </w:t>
            </w:r>
            <w:r w:rsidRPr="006E16F6">
              <w:rPr>
                <w:rFonts w:ascii="Times New Roman" w:eastAsia="BiauKai" w:hAnsi="Times New Roman"/>
                <w:color w:val="353535"/>
                <w:kern w:val="0"/>
              </w:rPr>
              <w:t>天</w:t>
            </w:r>
            <w:r w:rsidRPr="006E16F6">
              <w:rPr>
                <w:rFonts w:ascii="Times New Roman" w:eastAsia="BiauKai" w:hAnsi="Times New Roman"/>
                <w:color w:val="353535"/>
                <w:kern w:val="0"/>
              </w:rPr>
              <w:t xml:space="preserve"> 7/</w:t>
            </w:r>
            <w:r>
              <w:rPr>
                <w:rFonts w:ascii="Times New Roman" w:eastAsia="BiauKai" w:hAnsi="Times New Roman"/>
                <w:color w:val="353535"/>
                <w:kern w:val="0"/>
              </w:rPr>
              <w:t>4</w:t>
            </w:r>
          </w:p>
        </w:tc>
        <w:tc>
          <w:tcPr>
            <w:tcW w:w="1842"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09:00~10:50</w:t>
            </w:r>
          </w:p>
        </w:tc>
        <w:tc>
          <w:tcPr>
            <w:tcW w:w="2127"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6.1</w:t>
            </w:r>
            <w:r w:rsidRPr="006E16F6">
              <w:rPr>
                <w:rFonts w:ascii="Times New Roman" w:eastAsia="BiauKai" w:hAnsi="Times New Roman"/>
                <w:szCs w:val="24"/>
              </w:rPr>
              <w:t>常見急症處置</w:t>
            </w:r>
          </w:p>
        </w:tc>
        <w:tc>
          <w:tcPr>
            <w:tcW w:w="3969"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喘、休克或中風等常見急症處置流程的演練</w:t>
            </w:r>
          </w:p>
        </w:tc>
        <w:tc>
          <w:tcPr>
            <w:tcW w:w="1825" w:type="dxa"/>
            <w:vMerge w:val="restart"/>
            <w:vAlign w:val="center"/>
          </w:tcPr>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A</w:t>
            </w:r>
            <w:r w:rsidRPr="00635A08">
              <w:rPr>
                <w:rFonts w:ascii="Times New Roman" w:eastAsia="BiauKai"/>
                <w:color w:val="auto"/>
                <w:sz w:val="24"/>
                <w:szCs w:val="24"/>
              </w:rPr>
              <w:t>組黃瑛儀</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B</w:t>
            </w:r>
            <w:r w:rsidRPr="00635A08">
              <w:rPr>
                <w:rFonts w:ascii="Times New Roman" w:eastAsia="BiauKai"/>
                <w:color w:val="auto"/>
                <w:sz w:val="24"/>
                <w:szCs w:val="24"/>
              </w:rPr>
              <w:t>組張嘉峰</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C</w:t>
            </w:r>
            <w:r w:rsidRPr="00635A08">
              <w:rPr>
                <w:rFonts w:ascii="Times New Roman" w:eastAsia="BiauKai"/>
                <w:color w:val="auto"/>
                <w:sz w:val="24"/>
                <w:szCs w:val="24"/>
              </w:rPr>
              <w:t>組賴明德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D</w:t>
            </w:r>
            <w:r w:rsidRPr="00635A08">
              <w:rPr>
                <w:rFonts w:ascii="Times New Roman" w:eastAsia="BiauKai"/>
                <w:color w:val="auto"/>
                <w:sz w:val="24"/>
                <w:szCs w:val="24"/>
              </w:rPr>
              <w:t>組莊坤遠</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E</w:t>
            </w:r>
            <w:r w:rsidRPr="00635A08">
              <w:rPr>
                <w:rFonts w:ascii="Times New Roman" w:eastAsia="BiauKai"/>
                <w:color w:val="auto"/>
                <w:sz w:val="24"/>
                <w:szCs w:val="24"/>
              </w:rPr>
              <w:t>組陳俊廷</w:t>
            </w:r>
          </w:p>
          <w:p w:rsidR="00FB76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F</w:t>
            </w:r>
            <w:r w:rsidRPr="00635A08">
              <w:rPr>
                <w:rFonts w:ascii="Times New Roman" w:eastAsia="BiauKai"/>
                <w:color w:val="auto"/>
                <w:sz w:val="24"/>
                <w:szCs w:val="24"/>
              </w:rPr>
              <w:t>組黃光哲</w:t>
            </w:r>
          </w:p>
          <w:p w:rsidR="00FB7608" w:rsidRPr="006E16F6" w:rsidRDefault="00FB7608" w:rsidP="00FB654C">
            <w:pPr>
              <w:pStyle w:val="p1"/>
              <w:adjustRightInd w:val="0"/>
              <w:snapToGrid w:val="0"/>
              <w:jc w:val="center"/>
              <w:rPr>
                <w:rFonts w:ascii="Times New Roman" w:eastAsia="BiauKai"/>
                <w:szCs w:val="24"/>
              </w:rPr>
            </w:pPr>
            <w:r w:rsidRPr="00635A08">
              <w:rPr>
                <w:rFonts w:ascii="Times New Roman" w:eastAsia="BiauKai"/>
                <w:color w:val="auto"/>
                <w:sz w:val="24"/>
                <w:szCs w:val="24"/>
              </w:rPr>
              <w:t>G</w:t>
            </w:r>
            <w:r w:rsidRPr="00635A08">
              <w:rPr>
                <w:rFonts w:ascii="Times New Roman" w:eastAsia="BiauKai"/>
                <w:color w:val="auto"/>
                <w:sz w:val="24"/>
                <w:szCs w:val="24"/>
              </w:rPr>
              <w:t>組</w:t>
            </w:r>
            <w:r w:rsidRPr="00635A08">
              <w:rPr>
                <w:rFonts w:ascii="Times New Roman" w:eastAsia="BiauKai"/>
                <w:color w:val="000000"/>
                <w:sz w:val="24"/>
                <w:szCs w:val="24"/>
              </w:rPr>
              <w:t>梁哲維</w:t>
            </w:r>
          </w:p>
        </w:tc>
      </w:tr>
      <w:tr w:rsidR="00FB7608" w:rsidRPr="0071221A"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rPr>
            </w:pPr>
          </w:p>
        </w:tc>
        <w:tc>
          <w:tcPr>
            <w:tcW w:w="1842"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kern w:val="0"/>
                <w:szCs w:val="24"/>
              </w:rPr>
              <w:t>11:00~11:50</w:t>
            </w:r>
          </w:p>
        </w:tc>
        <w:tc>
          <w:tcPr>
            <w:tcW w:w="2127"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6.2</w:t>
            </w:r>
            <w:r w:rsidRPr="006E16F6">
              <w:rPr>
                <w:rFonts w:ascii="Times New Roman" w:eastAsia="BiauKai" w:hAnsi="Times New Roman"/>
                <w:szCs w:val="24"/>
              </w:rPr>
              <w:t>常見創傷處置</w:t>
            </w:r>
          </w:p>
        </w:tc>
        <w:tc>
          <w:tcPr>
            <w:tcW w:w="3969"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車禍、溺水、灼燙傷、骨折或胸腹部創傷等常見創傷處置流程的演練</w:t>
            </w:r>
          </w:p>
        </w:tc>
        <w:tc>
          <w:tcPr>
            <w:tcW w:w="1825" w:type="dxa"/>
            <w:vMerge/>
            <w:vAlign w:val="center"/>
          </w:tcPr>
          <w:p w:rsidR="00FB7608" w:rsidRPr="006E16F6" w:rsidRDefault="00FB7608" w:rsidP="00FB654C">
            <w:pPr>
              <w:spacing w:line="360" w:lineRule="exact"/>
              <w:jc w:val="center"/>
              <w:rPr>
                <w:rFonts w:ascii="Times New Roman" w:eastAsia="BiauKai" w:hAnsi="Times New Roman"/>
                <w:kern w:val="0"/>
                <w:szCs w:val="24"/>
              </w:rPr>
            </w:pPr>
          </w:p>
        </w:tc>
      </w:tr>
      <w:tr w:rsidR="00FB7608" w:rsidRPr="0071221A"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rPr>
            </w:pPr>
          </w:p>
        </w:tc>
        <w:tc>
          <w:tcPr>
            <w:tcW w:w="9763" w:type="dxa"/>
            <w:gridSpan w:val="4"/>
            <w:vAlign w:val="center"/>
          </w:tcPr>
          <w:p w:rsidR="00FB7608" w:rsidRPr="006E16F6" w:rsidRDefault="00FB7608" w:rsidP="00FB654C">
            <w:pPr>
              <w:adjustRightInd w:val="0"/>
              <w:snapToGrid w:val="0"/>
              <w:spacing w:line="0" w:lineRule="atLeast"/>
              <w:jc w:val="center"/>
              <w:rPr>
                <w:rFonts w:ascii="Times New Roman" w:eastAsia="BiauKai" w:hAnsi="Times New Roman"/>
                <w:szCs w:val="24"/>
              </w:rPr>
            </w:pPr>
            <w:r w:rsidRPr="006E16F6">
              <w:rPr>
                <w:rFonts w:ascii="Times New Roman" w:eastAsia="BiauKai" w:hAnsi="Times New Roman"/>
                <w:szCs w:val="24"/>
              </w:rPr>
              <w:t>12:00</w:t>
            </w:r>
            <w:r w:rsidRPr="006E16F6">
              <w:rPr>
                <w:rFonts w:ascii="Times New Roman" w:eastAsia="BiauKai" w:hAnsi="Times New Roman"/>
                <w:kern w:val="0"/>
                <w:szCs w:val="24"/>
              </w:rPr>
              <w:t>~</w:t>
            </w:r>
            <w:r w:rsidRPr="006E16F6">
              <w:rPr>
                <w:rFonts w:ascii="Times New Roman" w:eastAsia="BiauKai" w:hAnsi="Times New Roman"/>
                <w:szCs w:val="24"/>
              </w:rPr>
              <w:t>13:00</w:t>
            </w:r>
          </w:p>
          <w:p w:rsidR="00FB7608" w:rsidRPr="006E16F6" w:rsidRDefault="00FB7608" w:rsidP="00FB654C">
            <w:pPr>
              <w:spacing w:line="360" w:lineRule="exact"/>
              <w:ind w:left="390" w:hanging="390"/>
              <w:jc w:val="center"/>
              <w:rPr>
                <w:rFonts w:ascii="Times New Roman" w:eastAsia="BiauKai" w:hAnsi="Times New Roman"/>
                <w:kern w:val="0"/>
                <w:szCs w:val="24"/>
              </w:rPr>
            </w:pPr>
            <w:r w:rsidRPr="006E16F6">
              <w:rPr>
                <w:rFonts w:ascii="Times New Roman" w:eastAsia="BiauKai" w:hAnsi="Times New Roman"/>
                <w:szCs w:val="24"/>
              </w:rPr>
              <w:t>午休用餐時間</w:t>
            </w:r>
          </w:p>
        </w:tc>
      </w:tr>
      <w:tr w:rsidR="00FB7608" w:rsidRPr="0071221A"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rPr>
            </w:pPr>
          </w:p>
        </w:tc>
        <w:tc>
          <w:tcPr>
            <w:tcW w:w="1842"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13:00~13:50</w:t>
            </w:r>
          </w:p>
        </w:tc>
        <w:tc>
          <w:tcPr>
            <w:tcW w:w="2127"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6.2</w:t>
            </w:r>
            <w:r w:rsidRPr="006E16F6">
              <w:rPr>
                <w:rFonts w:ascii="Times New Roman" w:eastAsia="BiauKai" w:hAnsi="Times New Roman"/>
                <w:szCs w:val="24"/>
              </w:rPr>
              <w:t>常見創傷處置</w:t>
            </w:r>
          </w:p>
        </w:tc>
        <w:tc>
          <w:tcPr>
            <w:tcW w:w="3969"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車禍、溺水、灼燙傷、骨折或胸腹部創傷等常見創傷處置流程的演練</w:t>
            </w:r>
          </w:p>
        </w:tc>
        <w:tc>
          <w:tcPr>
            <w:tcW w:w="1825" w:type="dxa"/>
            <w:vMerge w:val="restart"/>
            <w:vAlign w:val="center"/>
          </w:tcPr>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A</w:t>
            </w:r>
            <w:r w:rsidRPr="00635A08">
              <w:rPr>
                <w:rFonts w:ascii="Times New Roman" w:eastAsia="BiauKai"/>
                <w:color w:val="auto"/>
                <w:sz w:val="24"/>
                <w:szCs w:val="24"/>
              </w:rPr>
              <w:t>組黃瑛儀</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B</w:t>
            </w:r>
            <w:r w:rsidRPr="00635A08">
              <w:rPr>
                <w:rFonts w:ascii="Times New Roman" w:eastAsia="BiauKai"/>
                <w:color w:val="auto"/>
                <w:sz w:val="24"/>
                <w:szCs w:val="24"/>
              </w:rPr>
              <w:t>組張嘉峰</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C</w:t>
            </w:r>
            <w:r w:rsidRPr="00635A08">
              <w:rPr>
                <w:rFonts w:ascii="Times New Roman" w:eastAsia="BiauKai"/>
                <w:color w:val="auto"/>
                <w:sz w:val="24"/>
                <w:szCs w:val="24"/>
              </w:rPr>
              <w:t>組賴明德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D</w:t>
            </w:r>
            <w:r w:rsidRPr="00635A08">
              <w:rPr>
                <w:rFonts w:ascii="Times New Roman" w:eastAsia="BiauKai"/>
                <w:color w:val="auto"/>
                <w:sz w:val="24"/>
                <w:szCs w:val="24"/>
              </w:rPr>
              <w:t>組莊坤遠</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E</w:t>
            </w:r>
            <w:r w:rsidRPr="00635A08">
              <w:rPr>
                <w:rFonts w:ascii="Times New Roman" w:eastAsia="BiauKai"/>
                <w:color w:val="auto"/>
                <w:sz w:val="24"/>
                <w:szCs w:val="24"/>
              </w:rPr>
              <w:t>組陳俊廷</w:t>
            </w:r>
          </w:p>
          <w:p w:rsidR="00FB76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F</w:t>
            </w:r>
            <w:r w:rsidRPr="00635A08">
              <w:rPr>
                <w:rFonts w:ascii="Times New Roman" w:eastAsia="BiauKai"/>
                <w:color w:val="auto"/>
                <w:sz w:val="24"/>
                <w:szCs w:val="24"/>
              </w:rPr>
              <w:t>組黃光哲</w:t>
            </w:r>
          </w:p>
          <w:p w:rsidR="00FB7608" w:rsidRPr="006E16F6" w:rsidRDefault="00FB7608" w:rsidP="00FB654C">
            <w:pPr>
              <w:spacing w:line="360" w:lineRule="exact"/>
              <w:jc w:val="center"/>
              <w:rPr>
                <w:rFonts w:ascii="Times New Roman" w:eastAsia="BiauKai" w:hAnsi="Times New Roman"/>
                <w:kern w:val="0"/>
                <w:szCs w:val="24"/>
              </w:rPr>
            </w:pPr>
            <w:r w:rsidRPr="00635A08">
              <w:rPr>
                <w:rFonts w:ascii="Times New Roman" w:eastAsia="BiauKai" w:hAnsi="Times New Roman" w:cs="Times New Roman"/>
                <w:szCs w:val="24"/>
              </w:rPr>
              <w:t>G</w:t>
            </w:r>
            <w:r w:rsidRPr="00635A08">
              <w:rPr>
                <w:rFonts w:ascii="Times New Roman" w:eastAsia="BiauKai" w:hAnsi="Times New Roman" w:cs="Times New Roman"/>
                <w:szCs w:val="24"/>
              </w:rPr>
              <w:t>組</w:t>
            </w:r>
            <w:r w:rsidRPr="00635A08">
              <w:rPr>
                <w:rFonts w:ascii="Times New Roman" w:eastAsia="BiauKai" w:hAnsi="Times New Roman" w:cs="Times New Roman"/>
                <w:color w:val="000000"/>
                <w:szCs w:val="24"/>
              </w:rPr>
              <w:t>梁哲維</w:t>
            </w:r>
          </w:p>
        </w:tc>
      </w:tr>
      <w:tr w:rsidR="00FB7608" w:rsidRPr="0071221A"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rPr>
            </w:pPr>
          </w:p>
        </w:tc>
        <w:tc>
          <w:tcPr>
            <w:tcW w:w="1842"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14:00~14:50</w:t>
            </w:r>
          </w:p>
        </w:tc>
        <w:tc>
          <w:tcPr>
            <w:tcW w:w="2127" w:type="dxa"/>
            <w:vAlign w:val="center"/>
          </w:tcPr>
          <w:p w:rsidR="00FB7608" w:rsidRPr="006E16F6" w:rsidRDefault="00FB7608" w:rsidP="00FB654C">
            <w:pPr>
              <w:ind w:left="317" w:hangingChars="132" w:hanging="317"/>
              <w:rPr>
                <w:rFonts w:ascii="Times New Roman" w:eastAsia="BiauKai" w:hAnsi="Times New Roman"/>
                <w:szCs w:val="24"/>
              </w:rPr>
            </w:pPr>
            <w:r w:rsidRPr="006E16F6">
              <w:rPr>
                <w:rFonts w:ascii="Times New Roman" w:eastAsia="BiauKai" w:hAnsi="Times New Roman"/>
                <w:szCs w:val="24"/>
              </w:rPr>
              <w:t>5.1</w:t>
            </w:r>
            <w:r w:rsidRPr="006E16F6">
              <w:rPr>
                <w:rFonts w:ascii="Times New Roman" w:eastAsia="BiauKai" w:hAnsi="Times New Roman"/>
                <w:szCs w:val="24"/>
              </w:rPr>
              <w:t>危急病人之現場救護</w:t>
            </w:r>
          </w:p>
        </w:tc>
        <w:tc>
          <w:tcPr>
            <w:tcW w:w="3969"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危急病人現場救護流程的演練</w:t>
            </w:r>
          </w:p>
        </w:tc>
        <w:tc>
          <w:tcPr>
            <w:tcW w:w="1825" w:type="dxa"/>
            <w:vMerge/>
            <w:vAlign w:val="center"/>
          </w:tcPr>
          <w:p w:rsidR="00FB7608" w:rsidRPr="006E16F6" w:rsidRDefault="00FB7608" w:rsidP="00FB654C">
            <w:pPr>
              <w:spacing w:line="360" w:lineRule="exact"/>
              <w:jc w:val="center"/>
              <w:rPr>
                <w:rFonts w:ascii="Times New Roman" w:eastAsia="BiauKai" w:hAnsi="Times New Roman"/>
                <w:kern w:val="0"/>
                <w:szCs w:val="24"/>
              </w:rPr>
            </w:pPr>
          </w:p>
        </w:tc>
      </w:tr>
      <w:tr w:rsidR="00FB7608" w:rsidRPr="0071221A"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rPr>
            </w:pPr>
          </w:p>
        </w:tc>
        <w:tc>
          <w:tcPr>
            <w:tcW w:w="1842"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15:00~15:50</w:t>
            </w:r>
          </w:p>
        </w:tc>
        <w:tc>
          <w:tcPr>
            <w:tcW w:w="2127" w:type="dxa"/>
            <w:vAlign w:val="center"/>
          </w:tcPr>
          <w:p w:rsidR="00FB7608" w:rsidRPr="006E16F6" w:rsidRDefault="00FB7608" w:rsidP="00FB654C">
            <w:pPr>
              <w:ind w:left="317" w:hangingChars="132" w:hanging="317"/>
              <w:rPr>
                <w:rFonts w:ascii="Times New Roman" w:eastAsia="BiauKai" w:hAnsi="Times New Roman"/>
                <w:szCs w:val="24"/>
              </w:rPr>
            </w:pPr>
            <w:r w:rsidRPr="006E16F6">
              <w:rPr>
                <w:rFonts w:ascii="Times New Roman" w:eastAsia="BiauKai" w:hAnsi="Times New Roman"/>
                <w:szCs w:val="24"/>
              </w:rPr>
              <w:t>5.2</w:t>
            </w:r>
            <w:r w:rsidRPr="006E16F6">
              <w:rPr>
                <w:rFonts w:ascii="Times New Roman" w:eastAsia="BiauKai" w:hAnsi="Times New Roman"/>
                <w:szCs w:val="24"/>
              </w:rPr>
              <w:t>非危急病人之現場救護</w:t>
            </w:r>
          </w:p>
        </w:tc>
        <w:tc>
          <w:tcPr>
            <w:tcW w:w="3969"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非危急病人現場救護流程的演練</w:t>
            </w:r>
          </w:p>
        </w:tc>
        <w:tc>
          <w:tcPr>
            <w:tcW w:w="1825" w:type="dxa"/>
            <w:vMerge/>
            <w:vAlign w:val="center"/>
          </w:tcPr>
          <w:p w:rsidR="00FB7608" w:rsidRPr="006E16F6" w:rsidRDefault="00FB7608" w:rsidP="00FB654C">
            <w:pPr>
              <w:spacing w:line="360" w:lineRule="exact"/>
              <w:jc w:val="center"/>
              <w:rPr>
                <w:rFonts w:ascii="Times New Roman" w:eastAsia="BiauKai" w:hAnsi="Times New Roman"/>
                <w:kern w:val="0"/>
                <w:szCs w:val="24"/>
              </w:rPr>
            </w:pPr>
          </w:p>
        </w:tc>
      </w:tr>
      <w:tr w:rsidR="00FB7608" w:rsidRPr="0071221A"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rPr>
            </w:pPr>
          </w:p>
        </w:tc>
        <w:tc>
          <w:tcPr>
            <w:tcW w:w="1842" w:type="dxa"/>
            <w:vAlign w:val="center"/>
          </w:tcPr>
          <w:p w:rsidR="00FB7608" w:rsidRPr="006E16F6" w:rsidRDefault="00FB7608" w:rsidP="00FB654C">
            <w:pPr>
              <w:jc w:val="center"/>
              <w:rPr>
                <w:rFonts w:ascii="Times New Roman" w:eastAsia="BiauKai" w:hAnsi="Times New Roman"/>
                <w:szCs w:val="24"/>
              </w:rPr>
            </w:pPr>
            <w:r w:rsidRPr="006E16F6">
              <w:rPr>
                <w:rFonts w:ascii="Times New Roman" w:eastAsia="BiauKai" w:hAnsi="Times New Roman"/>
                <w:szCs w:val="24"/>
              </w:rPr>
              <w:t>16:00~16:50</w:t>
            </w:r>
          </w:p>
        </w:tc>
        <w:tc>
          <w:tcPr>
            <w:tcW w:w="2127" w:type="dxa"/>
            <w:vAlign w:val="center"/>
          </w:tcPr>
          <w:p w:rsidR="00FB7608" w:rsidRPr="006E16F6" w:rsidRDefault="00FB7608" w:rsidP="00FB654C">
            <w:pPr>
              <w:ind w:left="317" w:hangingChars="132" w:hanging="317"/>
              <w:rPr>
                <w:rFonts w:ascii="Times New Roman" w:eastAsia="BiauKai" w:hAnsi="Times New Roman"/>
                <w:szCs w:val="24"/>
              </w:rPr>
            </w:pPr>
            <w:r w:rsidRPr="006E16F6">
              <w:rPr>
                <w:rFonts w:ascii="Times New Roman" w:eastAsia="BiauKai" w:hAnsi="Times New Roman"/>
                <w:szCs w:val="24"/>
              </w:rPr>
              <w:t>5.3</w:t>
            </w:r>
            <w:r w:rsidRPr="006E16F6">
              <w:rPr>
                <w:rFonts w:ascii="Times New Roman" w:eastAsia="BiauKai" w:hAnsi="Times New Roman"/>
                <w:szCs w:val="24"/>
              </w:rPr>
              <w:t>轉送途中</w:t>
            </w:r>
            <w:r w:rsidRPr="006E16F6">
              <w:rPr>
                <w:rFonts w:ascii="Times New Roman" w:eastAsia="BiauKai" w:hAnsi="Times New Roman"/>
                <w:szCs w:val="24"/>
              </w:rPr>
              <w:t>(</w:t>
            </w:r>
            <w:r w:rsidRPr="006E16F6">
              <w:rPr>
                <w:rFonts w:ascii="Times New Roman" w:eastAsia="BiauKai" w:hAnsi="Times New Roman"/>
                <w:szCs w:val="24"/>
              </w:rPr>
              <w:t>救護車內</w:t>
            </w:r>
            <w:r w:rsidRPr="006E16F6">
              <w:rPr>
                <w:rFonts w:ascii="Times New Roman" w:eastAsia="BiauKai" w:hAnsi="Times New Roman"/>
                <w:szCs w:val="24"/>
              </w:rPr>
              <w:t>)</w:t>
            </w:r>
            <w:r w:rsidRPr="006E16F6">
              <w:rPr>
                <w:rFonts w:ascii="Times New Roman" w:eastAsia="BiauKai" w:hAnsi="Times New Roman"/>
                <w:szCs w:val="24"/>
              </w:rPr>
              <w:t>之救護</w:t>
            </w:r>
          </w:p>
        </w:tc>
        <w:tc>
          <w:tcPr>
            <w:tcW w:w="3969"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救護車內救護流程的模擬演練</w:t>
            </w:r>
          </w:p>
        </w:tc>
        <w:tc>
          <w:tcPr>
            <w:tcW w:w="1825" w:type="dxa"/>
            <w:vMerge/>
            <w:vAlign w:val="center"/>
          </w:tcPr>
          <w:p w:rsidR="00FB7608" w:rsidRPr="006E16F6" w:rsidRDefault="00FB7608" w:rsidP="00FB654C">
            <w:pPr>
              <w:spacing w:line="360" w:lineRule="exact"/>
              <w:jc w:val="center"/>
              <w:rPr>
                <w:rFonts w:ascii="Times New Roman" w:eastAsia="BiauKai" w:hAnsi="Times New Roman"/>
                <w:kern w:val="0"/>
                <w:szCs w:val="24"/>
              </w:rPr>
            </w:pPr>
          </w:p>
        </w:tc>
      </w:tr>
      <w:tr w:rsidR="00FB7608" w:rsidRPr="0071221A"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rPr>
            </w:pPr>
          </w:p>
        </w:tc>
        <w:tc>
          <w:tcPr>
            <w:tcW w:w="1842" w:type="dxa"/>
            <w:vAlign w:val="center"/>
          </w:tcPr>
          <w:p w:rsidR="00FB7608" w:rsidRPr="006E16F6" w:rsidRDefault="00FB7608" w:rsidP="00FB654C">
            <w:pPr>
              <w:widowControl/>
              <w:jc w:val="center"/>
              <w:rPr>
                <w:rFonts w:ascii="Times New Roman" w:eastAsia="BiauKai" w:hAnsi="Times New Roman"/>
                <w:kern w:val="0"/>
                <w:szCs w:val="24"/>
              </w:rPr>
            </w:pPr>
            <w:r w:rsidRPr="006E16F6">
              <w:rPr>
                <w:rFonts w:ascii="Times New Roman" w:eastAsia="BiauKai" w:hAnsi="Times New Roman"/>
                <w:szCs w:val="24"/>
              </w:rPr>
              <w:t>17:00~17:50</w:t>
            </w:r>
          </w:p>
        </w:tc>
        <w:tc>
          <w:tcPr>
            <w:tcW w:w="2127" w:type="dxa"/>
            <w:vAlign w:val="center"/>
          </w:tcPr>
          <w:p w:rsidR="00FB7608" w:rsidRPr="006E16F6" w:rsidRDefault="00FB7608" w:rsidP="00FB654C">
            <w:pPr>
              <w:ind w:left="317" w:hangingChars="132" w:hanging="317"/>
              <w:rPr>
                <w:rFonts w:ascii="Times New Roman" w:eastAsia="BiauKai" w:hAnsi="Times New Roman"/>
                <w:szCs w:val="24"/>
              </w:rPr>
            </w:pPr>
            <w:r w:rsidRPr="006E16F6">
              <w:rPr>
                <w:rFonts w:ascii="Times New Roman" w:eastAsia="BiauKai" w:hAnsi="Times New Roman"/>
                <w:szCs w:val="24"/>
              </w:rPr>
              <w:t>5.4</w:t>
            </w:r>
            <w:r w:rsidRPr="006E16F6">
              <w:rPr>
                <w:rFonts w:ascii="Times New Roman" w:eastAsia="BiauKai" w:hAnsi="Times New Roman"/>
                <w:szCs w:val="24"/>
              </w:rPr>
              <w:t>到達醫院</w:t>
            </w:r>
            <w:r w:rsidRPr="006E16F6">
              <w:rPr>
                <w:rFonts w:ascii="Times New Roman" w:eastAsia="BiauKai" w:hAnsi="Times New Roman"/>
                <w:szCs w:val="24"/>
              </w:rPr>
              <w:t>(</w:t>
            </w:r>
            <w:r w:rsidRPr="006E16F6">
              <w:rPr>
                <w:rFonts w:ascii="Times New Roman" w:eastAsia="BiauKai" w:hAnsi="Times New Roman"/>
                <w:szCs w:val="24"/>
              </w:rPr>
              <w:t>下救護車</w:t>
            </w:r>
            <w:r w:rsidRPr="006E16F6">
              <w:rPr>
                <w:rFonts w:ascii="Times New Roman" w:eastAsia="BiauKai" w:hAnsi="Times New Roman"/>
                <w:szCs w:val="24"/>
              </w:rPr>
              <w:t>)</w:t>
            </w:r>
            <w:r w:rsidRPr="006E16F6">
              <w:rPr>
                <w:rFonts w:ascii="Times New Roman" w:eastAsia="BiauKai" w:hAnsi="Times New Roman"/>
                <w:szCs w:val="24"/>
              </w:rPr>
              <w:t>之救護</w:t>
            </w:r>
          </w:p>
        </w:tc>
        <w:tc>
          <w:tcPr>
            <w:tcW w:w="3969" w:type="dxa"/>
            <w:vAlign w:val="center"/>
          </w:tcPr>
          <w:p w:rsidR="00FB7608" w:rsidRPr="006E16F6" w:rsidRDefault="00FB7608" w:rsidP="00FB654C">
            <w:pPr>
              <w:rPr>
                <w:rFonts w:ascii="Times New Roman" w:eastAsia="BiauKai" w:hAnsi="Times New Roman"/>
                <w:szCs w:val="24"/>
              </w:rPr>
            </w:pPr>
            <w:r w:rsidRPr="006E16F6">
              <w:rPr>
                <w:rFonts w:ascii="Times New Roman" w:eastAsia="BiauKai" w:hAnsi="Times New Roman"/>
                <w:szCs w:val="24"/>
              </w:rPr>
              <w:t>到達醫院後救護流程的模擬演練</w:t>
            </w:r>
          </w:p>
        </w:tc>
        <w:tc>
          <w:tcPr>
            <w:tcW w:w="1825" w:type="dxa"/>
            <w:vMerge/>
            <w:vAlign w:val="center"/>
          </w:tcPr>
          <w:p w:rsidR="00FB7608" w:rsidRPr="006E16F6" w:rsidRDefault="00FB7608" w:rsidP="00FB654C">
            <w:pPr>
              <w:widowControl/>
              <w:spacing w:line="360" w:lineRule="exact"/>
              <w:jc w:val="center"/>
              <w:rPr>
                <w:rFonts w:ascii="Times New Roman" w:eastAsia="BiauKai" w:hAnsi="Times New Roman"/>
                <w:kern w:val="0"/>
                <w:szCs w:val="24"/>
              </w:rPr>
            </w:pPr>
          </w:p>
        </w:tc>
      </w:tr>
      <w:tr w:rsidR="00FB7608" w:rsidRPr="0071221A" w:rsidTr="00FB654C">
        <w:trPr>
          <w:cantSplit/>
          <w:trHeight w:val="850"/>
          <w:jc w:val="center"/>
        </w:trPr>
        <w:tc>
          <w:tcPr>
            <w:tcW w:w="864" w:type="dxa"/>
            <w:vMerge/>
          </w:tcPr>
          <w:p w:rsidR="00FB7608" w:rsidRPr="006E16F6" w:rsidRDefault="00FB7608" w:rsidP="00FB654C">
            <w:pPr>
              <w:widowControl/>
              <w:jc w:val="center"/>
              <w:rPr>
                <w:rFonts w:ascii="Times New Roman" w:eastAsia="BiauKai" w:hAnsi="Times New Roman"/>
                <w:kern w:val="0"/>
              </w:rPr>
            </w:pPr>
          </w:p>
        </w:tc>
        <w:tc>
          <w:tcPr>
            <w:tcW w:w="9763" w:type="dxa"/>
            <w:gridSpan w:val="4"/>
            <w:vAlign w:val="center"/>
          </w:tcPr>
          <w:p w:rsidR="00FB7608" w:rsidRPr="006E16F6" w:rsidRDefault="00FB7608" w:rsidP="00FB654C">
            <w:pPr>
              <w:widowControl/>
              <w:ind w:left="1159" w:hangingChars="483" w:hanging="1159"/>
              <w:jc w:val="both"/>
              <w:rPr>
                <w:rFonts w:ascii="Times New Roman" w:eastAsia="BiauKai" w:hAnsi="Times New Roman"/>
                <w:kern w:val="0"/>
                <w:sz w:val="26"/>
              </w:rPr>
            </w:pPr>
            <w:r w:rsidRPr="00A2009D">
              <w:rPr>
                <w:rFonts w:ascii="Times New Roman" w:eastAsia="BiauKai" w:hAnsi="Times New Roman"/>
                <w:kern w:val="0"/>
                <w:szCs w:val="24"/>
              </w:rPr>
              <w:t>訓練器材：</w:t>
            </w:r>
            <w:r w:rsidRPr="00A2009D">
              <w:rPr>
                <w:rFonts w:ascii="Times New Roman" w:eastAsia="BiauKai" w:hAnsi="Times New Roman"/>
                <w:szCs w:val="24"/>
              </w:rPr>
              <w:t>成人小兒與嬰兒</w:t>
            </w:r>
            <w:r w:rsidRPr="00A2009D">
              <w:rPr>
                <w:rFonts w:ascii="Times New Roman" w:eastAsia="BiauKai" w:hAnsi="Times New Roman"/>
                <w:szCs w:val="24"/>
              </w:rPr>
              <w:t>CPR</w:t>
            </w:r>
            <w:r w:rsidRPr="00A2009D">
              <w:rPr>
                <w:rFonts w:ascii="Times New Roman" w:eastAsia="BiauKai" w:hAnsi="Times New Roman"/>
                <w:szCs w:val="24"/>
              </w:rPr>
              <w:t>模型</w:t>
            </w:r>
            <w:r w:rsidRPr="00A2009D">
              <w:rPr>
                <w:rFonts w:ascii="Times New Roman" w:eastAsia="BiauKai" w:hAnsi="Times New Roman"/>
                <w:kern w:val="0"/>
                <w:szCs w:val="24"/>
              </w:rPr>
              <w:t>、</w:t>
            </w:r>
            <w:r w:rsidRPr="00A2009D">
              <w:rPr>
                <w:rFonts w:ascii="Times New Roman" w:eastAsia="BiauKai" w:hAnsi="Times New Roman"/>
                <w:kern w:val="0"/>
                <w:szCs w:val="24"/>
              </w:rPr>
              <w:t>AED</w:t>
            </w:r>
            <w:r w:rsidRPr="00A2009D">
              <w:rPr>
                <w:rFonts w:ascii="Times New Roman" w:eastAsia="BiauKai" w:hAnsi="Times New Roman"/>
                <w:kern w:val="0"/>
                <w:szCs w:val="24"/>
              </w:rPr>
              <w:t>訓練教學機、</w:t>
            </w:r>
            <w:r w:rsidRPr="00A2009D">
              <w:rPr>
                <w:rFonts w:ascii="Times New Roman" w:eastAsia="BiauKai" w:hAnsi="Times New Roman"/>
                <w:szCs w:val="24"/>
              </w:rPr>
              <w:t>呼吸道處置安妮、</w:t>
            </w:r>
            <w:r w:rsidRPr="00A2009D">
              <w:rPr>
                <w:rFonts w:ascii="Times New Roman" w:eastAsia="BiauKai" w:hAnsi="Times New Roman"/>
                <w:kern w:val="0"/>
                <w:szCs w:val="24"/>
              </w:rPr>
              <w:t>長背板、可調整式頸圈、全罩式安全帽、攜帶式氧氣組、氧氣鼻管、一般氧氣面罩、非再呼吸型面罩、</w:t>
            </w:r>
            <w:r w:rsidRPr="00A2009D">
              <w:rPr>
                <w:rFonts w:ascii="Times New Roman" w:eastAsia="BiauKai" w:hAnsi="Times New Roman"/>
                <w:szCs w:val="24"/>
              </w:rPr>
              <w:t>成人小兒與嬰兒</w:t>
            </w:r>
            <w:r w:rsidRPr="00A2009D">
              <w:rPr>
                <w:rFonts w:ascii="Times New Roman" w:eastAsia="BiauKai" w:hAnsi="Times New Roman"/>
                <w:kern w:val="0"/>
                <w:szCs w:val="24"/>
              </w:rPr>
              <w:t>甦醒球、急救包、血壓計、血氧機、瞳孔筆、復甦訓練用模擬人、口咽呼吸道、鼻咽呼吸道。</w:t>
            </w:r>
          </w:p>
        </w:tc>
      </w:tr>
      <w:tr w:rsidR="00FB7608" w:rsidRPr="0071221A" w:rsidTr="00FB654C">
        <w:trPr>
          <w:cantSplit/>
          <w:trHeight w:val="582"/>
          <w:jc w:val="center"/>
        </w:trPr>
        <w:tc>
          <w:tcPr>
            <w:tcW w:w="864" w:type="dxa"/>
            <w:vMerge/>
          </w:tcPr>
          <w:p w:rsidR="00FB7608" w:rsidRPr="006E16F6" w:rsidRDefault="00FB7608" w:rsidP="00FB654C">
            <w:pPr>
              <w:widowControl/>
              <w:jc w:val="center"/>
              <w:rPr>
                <w:rFonts w:ascii="Times New Roman" w:eastAsia="BiauKai" w:hAnsi="Times New Roman"/>
                <w:kern w:val="0"/>
              </w:rPr>
            </w:pPr>
          </w:p>
        </w:tc>
        <w:tc>
          <w:tcPr>
            <w:tcW w:w="9763" w:type="dxa"/>
            <w:gridSpan w:val="4"/>
            <w:vAlign w:val="center"/>
          </w:tcPr>
          <w:p w:rsidR="00FB7608" w:rsidRPr="006E16F6" w:rsidRDefault="00FB7608" w:rsidP="00FB654C">
            <w:pPr>
              <w:widowControl/>
              <w:jc w:val="center"/>
              <w:rPr>
                <w:rFonts w:ascii="Times New Roman" w:eastAsia="BiauKai" w:hAnsi="Times New Roman"/>
                <w:kern w:val="0"/>
                <w:sz w:val="26"/>
              </w:rPr>
            </w:pPr>
            <w:r w:rsidRPr="006E16F6">
              <w:rPr>
                <w:rFonts w:ascii="Times New Roman" w:eastAsia="BiauKai" w:hAnsi="Times New Roman"/>
                <w:kern w:val="0"/>
                <w:szCs w:val="24"/>
              </w:rPr>
              <w:t>講師</w:t>
            </w:r>
            <w:r w:rsidRPr="006E16F6">
              <w:rPr>
                <w:rFonts w:ascii="Times New Roman" w:eastAsia="BiauKai" w:hAnsi="Times New Roman"/>
                <w:kern w:val="0"/>
                <w:szCs w:val="24"/>
              </w:rPr>
              <w:t>(</w:t>
            </w:r>
            <w:r w:rsidRPr="006E16F6">
              <w:rPr>
                <w:rFonts w:ascii="Times New Roman" w:eastAsia="BiauKai" w:hAnsi="Times New Roman"/>
                <w:kern w:val="0"/>
                <w:szCs w:val="24"/>
              </w:rPr>
              <w:t>含助教</w:t>
            </w:r>
            <w:r w:rsidRPr="006E16F6">
              <w:rPr>
                <w:rFonts w:ascii="Times New Roman" w:eastAsia="BiauKai" w:hAnsi="Times New Roman"/>
                <w:kern w:val="0"/>
                <w:szCs w:val="24"/>
              </w:rPr>
              <w:t>):</w:t>
            </w:r>
            <w:r w:rsidRPr="006E16F6">
              <w:rPr>
                <w:rFonts w:ascii="Times New Roman" w:eastAsia="BiauKai" w:hAnsi="Times New Roman"/>
                <w:kern w:val="0"/>
                <w:szCs w:val="24"/>
              </w:rPr>
              <w:t>學員人數</w:t>
            </w:r>
            <w:r w:rsidRPr="006E16F6">
              <w:rPr>
                <w:rFonts w:ascii="Times New Roman" w:eastAsia="BiauKai" w:hAnsi="Times New Roman" w:hint="eastAsia"/>
                <w:kern w:val="0"/>
                <w:szCs w:val="24"/>
              </w:rPr>
              <w:t xml:space="preserve"> </w:t>
            </w:r>
            <w:r w:rsidRPr="006E16F6">
              <w:rPr>
                <w:rFonts w:ascii="Times New Roman" w:eastAsia="BiauKai" w:hAnsi="Times New Roman"/>
                <w:kern w:val="0"/>
                <w:szCs w:val="24"/>
              </w:rPr>
              <w:t>= 1:15</w:t>
            </w:r>
          </w:p>
        </w:tc>
      </w:tr>
    </w:tbl>
    <w:p w:rsidR="00FB7608" w:rsidRDefault="00FB7608" w:rsidP="00FB7608">
      <w:pPr>
        <w:rPr>
          <w:rFonts w:ascii="Times New Roman" w:eastAsia="BiauKai" w:hAnsi="Times New Roman"/>
        </w:rPr>
      </w:pPr>
    </w:p>
    <w:p w:rsidR="00FB7608" w:rsidRPr="0071221A" w:rsidRDefault="00FB7608" w:rsidP="00FB7608">
      <w:pPr>
        <w:rPr>
          <w:rFonts w:ascii="Times New Roman" w:eastAsia="BiauKai" w:hAnsi="Times New Roman"/>
        </w:rPr>
      </w:pPr>
      <w:r>
        <w:rPr>
          <w:rFonts w:ascii="Times New Roman" w:eastAsia="BiauKai" w:hAnsi="Times New Roman"/>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701"/>
        <w:gridCol w:w="2268"/>
        <w:gridCol w:w="3969"/>
        <w:gridCol w:w="1825"/>
      </w:tblGrid>
      <w:tr w:rsidR="00FB7608" w:rsidRPr="00D5144E" w:rsidTr="00FB654C">
        <w:trPr>
          <w:trHeight w:val="113"/>
          <w:jc w:val="center"/>
        </w:trPr>
        <w:tc>
          <w:tcPr>
            <w:tcW w:w="10627" w:type="dxa"/>
            <w:gridSpan w:val="5"/>
          </w:tcPr>
          <w:p w:rsidR="00FB7608" w:rsidRPr="006E16F6" w:rsidRDefault="00FB7608" w:rsidP="00FB654C">
            <w:pPr>
              <w:widowControl/>
              <w:adjustRightInd w:val="0"/>
              <w:snapToGrid w:val="0"/>
              <w:jc w:val="center"/>
              <w:rPr>
                <w:rFonts w:ascii="Times New Roman" w:eastAsia="BiauKai" w:hAnsi="Times New Roman"/>
                <w:kern w:val="0"/>
                <w:sz w:val="36"/>
              </w:rPr>
            </w:pPr>
            <w:r w:rsidRPr="006E16F6">
              <w:rPr>
                <w:rFonts w:ascii="Times New Roman" w:eastAsia="BiauKai" w:hAnsi="Times New Roman"/>
                <w:kern w:val="0"/>
                <w:sz w:val="36"/>
              </w:rPr>
              <w:lastRenderedPageBreak/>
              <w:t>高雄醫學大學</w:t>
            </w:r>
          </w:p>
          <w:p w:rsidR="00FB7608" w:rsidRPr="00D5144E" w:rsidRDefault="00FB7608" w:rsidP="00FB654C">
            <w:pPr>
              <w:widowControl/>
              <w:adjustRightInd w:val="0"/>
              <w:snapToGrid w:val="0"/>
              <w:jc w:val="center"/>
              <w:rPr>
                <w:rFonts w:ascii="Times New Roman" w:eastAsia="BiauKai" w:hAnsi="Times New Roman"/>
                <w:kern w:val="0"/>
                <w:sz w:val="20"/>
              </w:rPr>
            </w:pPr>
            <w:r w:rsidRPr="006E16F6">
              <w:rPr>
                <w:rFonts w:ascii="Times New Roman" w:eastAsia="BiauKai" w:hAnsi="Times New Roman"/>
                <w:kern w:val="0"/>
                <w:sz w:val="36"/>
              </w:rPr>
              <w:t>初級救護技術員</w:t>
            </w:r>
            <w:r w:rsidRPr="006E16F6">
              <w:rPr>
                <w:rFonts w:ascii="Times New Roman" w:eastAsia="BiauKai" w:hAnsi="Times New Roman"/>
                <w:kern w:val="0"/>
                <w:sz w:val="36"/>
              </w:rPr>
              <w:t xml:space="preserve">(EMT-1) </w:t>
            </w:r>
            <w:r w:rsidRPr="006E16F6">
              <w:rPr>
                <w:rFonts w:ascii="Times New Roman" w:eastAsia="BiauKai" w:hAnsi="Times New Roman"/>
                <w:kern w:val="0"/>
                <w:sz w:val="36"/>
              </w:rPr>
              <w:t>訓練課程表</w:t>
            </w:r>
          </w:p>
        </w:tc>
      </w:tr>
      <w:tr w:rsidR="00FB7608" w:rsidRPr="00D5144E" w:rsidTr="00FB654C">
        <w:trPr>
          <w:trHeight w:val="582"/>
          <w:jc w:val="center"/>
        </w:trPr>
        <w:tc>
          <w:tcPr>
            <w:tcW w:w="864" w:type="dxa"/>
            <w:vAlign w:val="center"/>
          </w:tcPr>
          <w:p w:rsidR="00FB7608" w:rsidRPr="00D5144E" w:rsidRDefault="00FB7608" w:rsidP="00FB654C">
            <w:pPr>
              <w:widowControl/>
              <w:jc w:val="distribute"/>
              <w:rPr>
                <w:rFonts w:ascii="Times New Roman" w:eastAsia="BiauKai" w:hAnsi="Times New Roman"/>
                <w:b/>
                <w:kern w:val="0"/>
                <w:sz w:val="26"/>
              </w:rPr>
            </w:pPr>
            <w:r w:rsidRPr="00D5144E">
              <w:rPr>
                <w:rFonts w:ascii="Times New Roman" w:eastAsia="BiauKai" w:hAnsi="Times New Roman"/>
                <w:b/>
                <w:kern w:val="0"/>
                <w:sz w:val="26"/>
              </w:rPr>
              <w:t>堂數</w:t>
            </w:r>
          </w:p>
        </w:tc>
        <w:tc>
          <w:tcPr>
            <w:tcW w:w="1701" w:type="dxa"/>
            <w:vAlign w:val="center"/>
          </w:tcPr>
          <w:p w:rsidR="00FB7608" w:rsidRPr="00D5144E" w:rsidRDefault="00FB7608" w:rsidP="00FB654C">
            <w:pPr>
              <w:widowControl/>
              <w:jc w:val="distribute"/>
              <w:rPr>
                <w:rFonts w:ascii="Times New Roman" w:eastAsia="BiauKai" w:hAnsi="Times New Roman"/>
                <w:b/>
                <w:kern w:val="0"/>
                <w:sz w:val="26"/>
              </w:rPr>
            </w:pPr>
            <w:r w:rsidRPr="00D5144E">
              <w:rPr>
                <w:rFonts w:ascii="Times New Roman" w:eastAsia="BiauKai" w:hAnsi="Times New Roman"/>
                <w:b/>
                <w:kern w:val="0"/>
                <w:sz w:val="26"/>
              </w:rPr>
              <w:t>時間</w:t>
            </w:r>
          </w:p>
        </w:tc>
        <w:tc>
          <w:tcPr>
            <w:tcW w:w="2268" w:type="dxa"/>
            <w:vAlign w:val="center"/>
          </w:tcPr>
          <w:p w:rsidR="00FB7608" w:rsidRPr="00D5144E" w:rsidRDefault="00FB7608" w:rsidP="00FB654C">
            <w:pPr>
              <w:widowControl/>
              <w:jc w:val="distribute"/>
              <w:rPr>
                <w:rFonts w:ascii="Times New Roman" w:eastAsia="BiauKai" w:hAnsi="Times New Roman"/>
                <w:b/>
                <w:kern w:val="0"/>
                <w:sz w:val="26"/>
              </w:rPr>
            </w:pPr>
            <w:r w:rsidRPr="00D5144E">
              <w:rPr>
                <w:rFonts w:ascii="Times New Roman" w:eastAsia="BiauKai" w:hAnsi="Times New Roman"/>
                <w:b/>
                <w:kern w:val="0"/>
                <w:sz w:val="26"/>
              </w:rPr>
              <w:t>科目別</w:t>
            </w:r>
            <w:r w:rsidRPr="00D5144E">
              <w:rPr>
                <w:rFonts w:ascii="Times New Roman" w:eastAsia="BiauKai" w:hAnsi="Times New Roman"/>
                <w:b/>
                <w:kern w:val="0"/>
                <w:sz w:val="26"/>
              </w:rPr>
              <w:t>(</w:t>
            </w:r>
            <w:r w:rsidRPr="00D5144E">
              <w:rPr>
                <w:rFonts w:ascii="Times New Roman" w:eastAsia="BiauKai" w:hAnsi="Times New Roman"/>
                <w:b/>
                <w:kern w:val="0"/>
                <w:sz w:val="26"/>
              </w:rPr>
              <w:t>模組</w:t>
            </w:r>
            <w:r w:rsidRPr="00D5144E">
              <w:rPr>
                <w:rFonts w:ascii="Times New Roman" w:eastAsia="BiauKai" w:hAnsi="Times New Roman"/>
                <w:b/>
                <w:kern w:val="0"/>
                <w:sz w:val="26"/>
              </w:rPr>
              <w:t>)</w:t>
            </w:r>
          </w:p>
        </w:tc>
        <w:tc>
          <w:tcPr>
            <w:tcW w:w="5794" w:type="dxa"/>
            <w:gridSpan w:val="2"/>
            <w:vAlign w:val="center"/>
          </w:tcPr>
          <w:p w:rsidR="00FB7608" w:rsidRPr="00D5144E" w:rsidRDefault="00FB7608" w:rsidP="00FB654C">
            <w:pPr>
              <w:widowControl/>
              <w:jc w:val="distribute"/>
              <w:rPr>
                <w:rFonts w:ascii="Times New Roman" w:eastAsia="BiauKai" w:hAnsi="Times New Roman"/>
                <w:b/>
                <w:kern w:val="0"/>
                <w:sz w:val="26"/>
              </w:rPr>
            </w:pPr>
            <w:r w:rsidRPr="00D5144E">
              <w:rPr>
                <w:rFonts w:ascii="Times New Roman" w:eastAsia="BiauKai" w:hAnsi="Times New Roman" w:hint="eastAsia"/>
                <w:b/>
                <w:kern w:val="0"/>
                <w:sz w:val="26"/>
              </w:rPr>
              <w:t>課程</w:t>
            </w:r>
            <w:r w:rsidRPr="00D5144E">
              <w:rPr>
                <w:rFonts w:ascii="Times New Roman" w:eastAsia="BiauKai" w:hAnsi="Times New Roman"/>
                <w:b/>
                <w:kern w:val="0"/>
                <w:sz w:val="26"/>
              </w:rPr>
              <w:t>內容</w:t>
            </w:r>
          </w:p>
        </w:tc>
      </w:tr>
      <w:tr w:rsidR="00FB7608" w:rsidRPr="00D5144E" w:rsidTr="00FB654C">
        <w:trPr>
          <w:cantSplit/>
          <w:trHeight w:val="850"/>
          <w:jc w:val="center"/>
        </w:trPr>
        <w:tc>
          <w:tcPr>
            <w:tcW w:w="864" w:type="dxa"/>
            <w:vMerge w:val="restart"/>
            <w:textDirection w:val="tbRlV"/>
          </w:tcPr>
          <w:p w:rsidR="00FB7608" w:rsidRPr="00D5144E" w:rsidRDefault="00FB7608" w:rsidP="00FB654C">
            <w:pPr>
              <w:widowControl/>
              <w:ind w:left="113" w:right="113"/>
              <w:jc w:val="center"/>
              <w:rPr>
                <w:rFonts w:ascii="Times New Roman" w:eastAsia="BiauKai" w:hAnsi="Times New Roman"/>
                <w:kern w:val="0"/>
                <w:sz w:val="26"/>
              </w:rPr>
            </w:pPr>
            <w:r w:rsidRPr="00D5144E">
              <w:rPr>
                <w:rFonts w:ascii="Times New Roman" w:eastAsia="BiauKai" w:hAnsi="Times New Roman"/>
                <w:kern w:val="0"/>
                <w:sz w:val="26"/>
              </w:rPr>
              <w:t>全情境流程演練及考試</w:t>
            </w:r>
          </w:p>
          <w:p w:rsidR="00FB7608" w:rsidRPr="00D5144E" w:rsidRDefault="00FB7608" w:rsidP="00FB654C">
            <w:pPr>
              <w:widowControl/>
              <w:ind w:left="113" w:right="113"/>
              <w:jc w:val="center"/>
              <w:rPr>
                <w:rFonts w:ascii="Times New Roman" w:eastAsia="BiauKai" w:hAnsi="Times New Roman"/>
                <w:kern w:val="0"/>
              </w:rPr>
            </w:pPr>
            <w:r w:rsidRPr="00D5144E">
              <w:rPr>
                <w:rFonts w:ascii="Times New Roman" w:eastAsia="BiauKai" w:hAnsi="Times New Roman"/>
                <w:kern w:val="0"/>
                <w:sz w:val="26"/>
              </w:rPr>
              <w:t>第</w:t>
            </w:r>
            <w:r w:rsidRPr="00D5144E">
              <w:rPr>
                <w:rFonts w:ascii="Times New Roman" w:eastAsia="BiauKai" w:hAnsi="Times New Roman"/>
                <w:kern w:val="0"/>
                <w:sz w:val="26"/>
              </w:rPr>
              <w:t xml:space="preserve"> </w:t>
            </w:r>
            <w:r w:rsidRPr="00D5144E">
              <w:rPr>
                <w:rFonts w:ascii="Times New Roman" w:eastAsia="BiauKai" w:hAnsi="Times New Roman"/>
                <w:kern w:val="0"/>
                <w:sz w:val="26"/>
              </w:rPr>
              <w:t>五</w:t>
            </w:r>
            <w:r w:rsidRPr="00D5144E">
              <w:rPr>
                <w:rFonts w:ascii="Times New Roman" w:eastAsia="BiauKai" w:hAnsi="Times New Roman"/>
                <w:kern w:val="0"/>
                <w:sz w:val="26"/>
              </w:rPr>
              <w:t xml:space="preserve"> </w:t>
            </w:r>
            <w:r w:rsidRPr="00D5144E">
              <w:rPr>
                <w:rFonts w:ascii="Times New Roman" w:eastAsia="BiauKai" w:hAnsi="Times New Roman"/>
                <w:kern w:val="0"/>
                <w:sz w:val="26"/>
              </w:rPr>
              <w:t>天</w:t>
            </w:r>
            <w:r w:rsidRPr="00D5144E">
              <w:rPr>
                <w:rFonts w:ascii="Times New Roman" w:eastAsia="BiauKai" w:hAnsi="Times New Roman"/>
                <w:kern w:val="0"/>
                <w:sz w:val="26"/>
              </w:rPr>
              <w:t xml:space="preserve"> 7/</w:t>
            </w:r>
            <w:r>
              <w:rPr>
                <w:rFonts w:ascii="Times New Roman" w:eastAsia="BiauKai" w:hAnsi="Times New Roman"/>
                <w:kern w:val="0"/>
                <w:sz w:val="26"/>
              </w:rPr>
              <w:t>5</w:t>
            </w:r>
          </w:p>
        </w:tc>
        <w:tc>
          <w:tcPr>
            <w:tcW w:w="1701" w:type="dxa"/>
            <w:vAlign w:val="center"/>
          </w:tcPr>
          <w:p w:rsidR="00FB7608" w:rsidRPr="00D5144E" w:rsidRDefault="00FB7608" w:rsidP="00FB654C">
            <w:pPr>
              <w:jc w:val="center"/>
              <w:rPr>
                <w:rFonts w:ascii="Times New Roman" w:eastAsia="BiauKai" w:hAnsi="Times New Roman"/>
                <w:szCs w:val="24"/>
              </w:rPr>
            </w:pPr>
            <w:r w:rsidRPr="00D5144E">
              <w:rPr>
                <w:rFonts w:ascii="Times New Roman" w:eastAsia="BiauKai" w:hAnsi="Times New Roman"/>
                <w:szCs w:val="24"/>
              </w:rPr>
              <w:t>09:00~10:50</w:t>
            </w:r>
          </w:p>
        </w:tc>
        <w:tc>
          <w:tcPr>
            <w:tcW w:w="2268" w:type="dxa"/>
            <w:vAlign w:val="center"/>
          </w:tcPr>
          <w:p w:rsidR="00FB7608" w:rsidRPr="00D5144E" w:rsidRDefault="00FB7608" w:rsidP="00FB654C">
            <w:pPr>
              <w:jc w:val="center"/>
              <w:rPr>
                <w:rFonts w:ascii="Times New Roman" w:eastAsia="BiauKai" w:hAnsi="Times New Roman"/>
                <w:szCs w:val="24"/>
              </w:rPr>
            </w:pPr>
            <w:r w:rsidRPr="00D5144E">
              <w:rPr>
                <w:rFonts w:ascii="Times New Roman" w:eastAsia="BiauKai" w:hAnsi="Times New Roman"/>
                <w:szCs w:val="24"/>
              </w:rPr>
              <w:t>6.3</w:t>
            </w:r>
            <w:r w:rsidRPr="00D5144E">
              <w:rPr>
                <w:rFonts w:ascii="Times New Roman" w:eastAsia="BiauKai" w:hAnsi="Times New Roman"/>
                <w:szCs w:val="24"/>
              </w:rPr>
              <w:t>特殊病人與狀況</w:t>
            </w:r>
          </w:p>
        </w:tc>
        <w:tc>
          <w:tcPr>
            <w:tcW w:w="3969" w:type="dxa"/>
            <w:vAlign w:val="center"/>
          </w:tcPr>
          <w:p w:rsidR="00FB7608" w:rsidRPr="00D5144E" w:rsidRDefault="00FB7608" w:rsidP="00FB654C">
            <w:pPr>
              <w:jc w:val="center"/>
              <w:rPr>
                <w:rFonts w:ascii="Times New Roman" w:eastAsia="BiauKai" w:hAnsi="Times New Roman"/>
                <w:szCs w:val="24"/>
              </w:rPr>
            </w:pPr>
            <w:r w:rsidRPr="00D5144E">
              <w:rPr>
                <w:rFonts w:ascii="Times New Roman" w:eastAsia="BiauKai" w:hAnsi="Times New Roman"/>
                <w:szCs w:val="24"/>
              </w:rPr>
              <w:t>認識小兒、孕婦或老人等特殊病人與常見狀況</w:t>
            </w:r>
          </w:p>
        </w:tc>
        <w:tc>
          <w:tcPr>
            <w:tcW w:w="1825" w:type="dxa"/>
            <w:vMerge w:val="restart"/>
            <w:vAlign w:val="center"/>
          </w:tcPr>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A</w:t>
            </w:r>
            <w:r w:rsidRPr="00635A08">
              <w:rPr>
                <w:rFonts w:ascii="Times New Roman" w:eastAsia="BiauKai"/>
                <w:color w:val="auto"/>
                <w:sz w:val="24"/>
                <w:szCs w:val="24"/>
              </w:rPr>
              <w:t>組黃瑛儀</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B</w:t>
            </w:r>
            <w:r w:rsidRPr="00635A08">
              <w:rPr>
                <w:rFonts w:ascii="Times New Roman" w:eastAsia="BiauKai"/>
                <w:color w:val="auto"/>
                <w:sz w:val="24"/>
                <w:szCs w:val="24"/>
              </w:rPr>
              <w:t>組張嘉峰</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C</w:t>
            </w:r>
            <w:r w:rsidRPr="00635A08">
              <w:rPr>
                <w:rFonts w:ascii="Times New Roman" w:eastAsia="BiauKai"/>
                <w:color w:val="auto"/>
                <w:sz w:val="24"/>
                <w:szCs w:val="24"/>
              </w:rPr>
              <w:t>組賴明德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D</w:t>
            </w:r>
            <w:r w:rsidRPr="00635A08">
              <w:rPr>
                <w:rFonts w:ascii="Times New Roman" w:eastAsia="BiauKai"/>
                <w:color w:val="auto"/>
                <w:sz w:val="24"/>
                <w:szCs w:val="24"/>
              </w:rPr>
              <w:t>組莊坤遠</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E</w:t>
            </w:r>
            <w:r w:rsidRPr="00635A08">
              <w:rPr>
                <w:rFonts w:ascii="Times New Roman" w:eastAsia="BiauKai"/>
                <w:color w:val="auto"/>
                <w:sz w:val="24"/>
                <w:szCs w:val="24"/>
              </w:rPr>
              <w:t>組陳俊廷</w:t>
            </w:r>
          </w:p>
          <w:p w:rsidR="00FB76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F</w:t>
            </w:r>
            <w:r w:rsidRPr="00635A08">
              <w:rPr>
                <w:rFonts w:ascii="Times New Roman" w:eastAsia="BiauKai"/>
                <w:color w:val="auto"/>
                <w:sz w:val="24"/>
                <w:szCs w:val="24"/>
              </w:rPr>
              <w:t>組黃光哲</w:t>
            </w:r>
          </w:p>
          <w:p w:rsidR="00FB7608" w:rsidRPr="00D5144E" w:rsidRDefault="00FB7608" w:rsidP="00FB654C">
            <w:pPr>
              <w:jc w:val="center"/>
              <w:rPr>
                <w:rFonts w:ascii="Times New Roman" w:eastAsia="BiauKai" w:hAnsi="Times New Roman"/>
                <w:kern w:val="0"/>
                <w:szCs w:val="24"/>
              </w:rPr>
            </w:pPr>
            <w:r w:rsidRPr="00635A08">
              <w:rPr>
                <w:rFonts w:ascii="Times New Roman" w:eastAsia="BiauKai" w:hAnsi="Times New Roman" w:cs="Times New Roman"/>
                <w:szCs w:val="24"/>
              </w:rPr>
              <w:t>G</w:t>
            </w:r>
            <w:r w:rsidRPr="00635A08">
              <w:rPr>
                <w:rFonts w:ascii="Times New Roman" w:eastAsia="BiauKai" w:hAnsi="Times New Roman" w:cs="Times New Roman"/>
                <w:szCs w:val="24"/>
              </w:rPr>
              <w:t>組</w:t>
            </w:r>
            <w:r w:rsidRPr="00635A08">
              <w:rPr>
                <w:rFonts w:ascii="Times New Roman" w:eastAsia="BiauKai" w:hAnsi="Times New Roman" w:cs="Times New Roman"/>
                <w:color w:val="000000"/>
                <w:szCs w:val="24"/>
              </w:rPr>
              <w:t>梁哲維</w:t>
            </w:r>
          </w:p>
        </w:tc>
      </w:tr>
      <w:tr w:rsidR="00FB7608" w:rsidRPr="00D5144E" w:rsidTr="00FB654C">
        <w:trPr>
          <w:cantSplit/>
          <w:trHeight w:val="850"/>
          <w:jc w:val="center"/>
        </w:trPr>
        <w:tc>
          <w:tcPr>
            <w:tcW w:w="864" w:type="dxa"/>
            <w:vMerge/>
          </w:tcPr>
          <w:p w:rsidR="00FB7608" w:rsidRPr="00D5144E" w:rsidRDefault="00FB7608" w:rsidP="00FB654C">
            <w:pPr>
              <w:widowControl/>
              <w:jc w:val="center"/>
              <w:rPr>
                <w:rFonts w:ascii="Times New Roman" w:eastAsia="BiauKai" w:hAnsi="Times New Roman"/>
                <w:kern w:val="0"/>
              </w:rPr>
            </w:pPr>
          </w:p>
        </w:tc>
        <w:tc>
          <w:tcPr>
            <w:tcW w:w="1701" w:type="dxa"/>
            <w:vAlign w:val="center"/>
          </w:tcPr>
          <w:p w:rsidR="00FB7608" w:rsidRPr="00D5144E" w:rsidRDefault="00FB7608" w:rsidP="00FB654C">
            <w:pPr>
              <w:widowControl/>
              <w:jc w:val="center"/>
              <w:rPr>
                <w:rFonts w:ascii="Times New Roman" w:eastAsia="BiauKai" w:hAnsi="Times New Roman"/>
                <w:kern w:val="0"/>
                <w:szCs w:val="24"/>
              </w:rPr>
            </w:pPr>
            <w:r w:rsidRPr="00D5144E">
              <w:rPr>
                <w:rFonts w:ascii="Times New Roman" w:eastAsia="BiauKai" w:hAnsi="Times New Roman"/>
                <w:kern w:val="0"/>
                <w:szCs w:val="24"/>
              </w:rPr>
              <w:t>11:00~11:50</w:t>
            </w:r>
          </w:p>
        </w:tc>
        <w:tc>
          <w:tcPr>
            <w:tcW w:w="2268" w:type="dxa"/>
            <w:vAlign w:val="center"/>
          </w:tcPr>
          <w:p w:rsidR="00FB7608" w:rsidRPr="00D5144E" w:rsidRDefault="00FB7608" w:rsidP="00FB654C">
            <w:pPr>
              <w:widowControl/>
              <w:spacing w:line="360" w:lineRule="exact"/>
              <w:ind w:left="390" w:hanging="390"/>
              <w:jc w:val="center"/>
              <w:rPr>
                <w:rFonts w:ascii="Times New Roman" w:eastAsia="BiauKai" w:hAnsi="Times New Roman"/>
                <w:kern w:val="0"/>
                <w:szCs w:val="24"/>
              </w:rPr>
            </w:pPr>
            <w:r w:rsidRPr="00D5144E">
              <w:rPr>
                <w:rFonts w:ascii="Times New Roman" w:eastAsia="BiauKai" w:hAnsi="Times New Roman"/>
                <w:kern w:val="0"/>
                <w:szCs w:val="24"/>
              </w:rPr>
              <w:t>6.4</w:t>
            </w:r>
            <w:r w:rsidRPr="00D5144E">
              <w:rPr>
                <w:rFonts w:ascii="Times New Roman" w:eastAsia="BiauKai" w:hAnsi="Times New Roman"/>
                <w:kern w:val="0"/>
                <w:szCs w:val="24"/>
              </w:rPr>
              <w:t>大量傷病患與檢傷分類</w:t>
            </w:r>
          </w:p>
        </w:tc>
        <w:tc>
          <w:tcPr>
            <w:tcW w:w="3969" w:type="dxa"/>
            <w:vAlign w:val="center"/>
          </w:tcPr>
          <w:p w:rsidR="00FB7608" w:rsidRPr="00D5144E" w:rsidRDefault="00FB7608" w:rsidP="00FB654C">
            <w:pPr>
              <w:widowControl/>
              <w:spacing w:line="360" w:lineRule="exact"/>
              <w:jc w:val="center"/>
              <w:rPr>
                <w:rFonts w:ascii="Times New Roman" w:eastAsia="BiauKai" w:hAnsi="Times New Roman"/>
                <w:kern w:val="0"/>
                <w:szCs w:val="24"/>
              </w:rPr>
            </w:pPr>
            <w:r w:rsidRPr="00D5144E">
              <w:rPr>
                <w:rFonts w:ascii="Times New Roman" w:eastAsia="BiauKai" w:hAnsi="Times New Roman"/>
                <w:kern w:val="0"/>
                <w:szCs w:val="24"/>
              </w:rPr>
              <w:t>大量傷病患的定義與檢傷分類原則的簡介</w:t>
            </w:r>
          </w:p>
        </w:tc>
        <w:tc>
          <w:tcPr>
            <w:tcW w:w="1825" w:type="dxa"/>
            <w:vMerge/>
            <w:vAlign w:val="center"/>
          </w:tcPr>
          <w:p w:rsidR="00FB7608" w:rsidRPr="00D5144E" w:rsidRDefault="00FB7608" w:rsidP="00FB654C">
            <w:pPr>
              <w:widowControl/>
              <w:jc w:val="center"/>
              <w:rPr>
                <w:rFonts w:ascii="Times New Roman" w:eastAsia="BiauKai" w:hAnsi="Times New Roman"/>
                <w:kern w:val="0"/>
                <w:szCs w:val="24"/>
              </w:rPr>
            </w:pPr>
          </w:p>
        </w:tc>
      </w:tr>
      <w:tr w:rsidR="00FB7608" w:rsidRPr="00D5144E" w:rsidTr="00FB654C">
        <w:trPr>
          <w:cantSplit/>
          <w:trHeight w:val="850"/>
          <w:jc w:val="center"/>
        </w:trPr>
        <w:tc>
          <w:tcPr>
            <w:tcW w:w="864" w:type="dxa"/>
            <w:vMerge/>
          </w:tcPr>
          <w:p w:rsidR="00FB7608" w:rsidRPr="00D5144E" w:rsidRDefault="00FB7608" w:rsidP="00FB654C">
            <w:pPr>
              <w:widowControl/>
              <w:jc w:val="center"/>
              <w:rPr>
                <w:rFonts w:ascii="Times New Roman" w:eastAsia="BiauKai" w:hAnsi="Times New Roman"/>
                <w:kern w:val="0"/>
              </w:rPr>
            </w:pPr>
          </w:p>
        </w:tc>
        <w:tc>
          <w:tcPr>
            <w:tcW w:w="9763" w:type="dxa"/>
            <w:gridSpan w:val="4"/>
            <w:vAlign w:val="center"/>
          </w:tcPr>
          <w:p w:rsidR="00FB7608" w:rsidRPr="00D5144E" w:rsidRDefault="00FB7608" w:rsidP="00FB654C">
            <w:pPr>
              <w:adjustRightInd w:val="0"/>
              <w:snapToGrid w:val="0"/>
              <w:spacing w:line="0" w:lineRule="atLeast"/>
              <w:jc w:val="center"/>
              <w:rPr>
                <w:rFonts w:ascii="Times New Roman" w:eastAsia="BiauKai" w:hAnsi="Times New Roman"/>
                <w:szCs w:val="24"/>
              </w:rPr>
            </w:pPr>
            <w:r w:rsidRPr="00D5144E">
              <w:rPr>
                <w:rFonts w:ascii="Times New Roman" w:eastAsia="BiauKai" w:hAnsi="Times New Roman"/>
                <w:szCs w:val="24"/>
              </w:rPr>
              <w:t>12:00</w:t>
            </w:r>
            <w:r w:rsidRPr="00D5144E">
              <w:rPr>
                <w:rFonts w:ascii="Times New Roman" w:eastAsia="BiauKai" w:hAnsi="Times New Roman"/>
                <w:kern w:val="0"/>
                <w:szCs w:val="24"/>
              </w:rPr>
              <w:t>~</w:t>
            </w:r>
            <w:r w:rsidRPr="00D5144E">
              <w:rPr>
                <w:rFonts w:ascii="Times New Roman" w:eastAsia="BiauKai" w:hAnsi="Times New Roman"/>
                <w:szCs w:val="24"/>
              </w:rPr>
              <w:t>13:00</w:t>
            </w:r>
          </w:p>
          <w:p w:rsidR="00FB7608" w:rsidRPr="00D5144E" w:rsidRDefault="00FB7608" w:rsidP="00FB654C">
            <w:pPr>
              <w:widowControl/>
              <w:jc w:val="center"/>
              <w:rPr>
                <w:rFonts w:ascii="Times New Roman" w:eastAsia="BiauKai" w:hAnsi="Times New Roman"/>
                <w:kern w:val="0"/>
                <w:szCs w:val="24"/>
              </w:rPr>
            </w:pPr>
            <w:r w:rsidRPr="00D5144E">
              <w:rPr>
                <w:rFonts w:ascii="Times New Roman" w:eastAsia="BiauKai" w:hAnsi="Times New Roman"/>
                <w:szCs w:val="24"/>
              </w:rPr>
              <w:t>午休用餐時間</w:t>
            </w:r>
          </w:p>
        </w:tc>
      </w:tr>
      <w:tr w:rsidR="00FB7608" w:rsidRPr="00D5144E" w:rsidTr="00FB654C">
        <w:trPr>
          <w:cantSplit/>
          <w:trHeight w:val="850"/>
          <w:jc w:val="center"/>
        </w:trPr>
        <w:tc>
          <w:tcPr>
            <w:tcW w:w="864" w:type="dxa"/>
            <w:vMerge/>
          </w:tcPr>
          <w:p w:rsidR="00FB7608" w:rsidRPr="00D5144E" w:rsidRDefault="00FB7608" w:rsidP="00FB654C">
            <w:pPr>
              <w:widowControl/>
              <w:jc w:val="center"/>
              <w:rPr>
                <w:rFonts w:ascii="Times New Roman" w:eastAsia="BiauKai" w:hAnsi="Times New Roman"/>
                <w:kern w:val="0"/>
              </w:rPr>
            </w:pPr>
          </w:p>
        </w:tc>
        <w:tc>
          <w:tcPr>
            <w:tcW w:w="1701" w:type="dxa"/>
            <w:vAlign w:val="center"/>
          </w:tcPr>
          <w:p w:rsidR="00FB7608" w:rsidRPr="00D5144E" w:rsidRDefault="00FB7608" w:rsidP="00FB654C">
            <w:pPr>
              <w:jc w:val="center"/>
              <w:rPr>
                <w:rFonts w:ascii="Times New Roman" w:eastAsia="BiauKai" w:hAnsi="Times New Roman"/>
                <w:szCs w:val="24"/>
              </w:rPr>
            </w:pPr>
            <w:r w:rsidRPr="00D5144E">
              <w:rPr>
                <w:rFonts w:ascii="Times New Roman" w:eastAsia="BiauKai" w:hAnsi="Times New Roman"/>
                <w:szCs w:val="24"/>
              </w:rPr>
              <w:t>13:00~13:50</w:t>
            </w:r>
          </w:p>
        </w:tc>
        <w:tc>
          <w:tcPr>
            <w:tcW w:w="2268" w:type="dxa"/>
            <w:vAlign w:val="center"/>
          </w:tcPr>
          <w:p w:rsidR="00FB7608" w:rsidRPr="00D5144E" w:rsidRDefault="00FB7608" w:rsidP="00FB654C">
            <w:pPr>
              <w:jc w:val="center"/>
              <w:rPr>
                <w:rFonts w:ascii="Times New Roman" w:eastAsia="BiauKai" w:hAnsi="Times New Roman"/>
                <w:szCs w:val="24"/>
              </w:rPr>
            </w:pPr>
            <w:r w:rsidRPr="00D5144E">
              <w:rPr>
                <w:rFonts w:ascii="Times New Roman" w:eastAsia="BiauKai" w:hAnsi="Times New Roman"/>
                <w:szCs w:val="24"/>
              </w:rPr>
              <w:t>6.1</w:t>
            </w:r>
            <w:r w:rsidRPr="00D5144E">
              <w:rPr>
                <w:rFonts w:ascii="Times New Roman" w:eastAsia="BiauKai" w:hAnsi="Times New Roman"/>
                <w:szCs w:val="24"/>
              </w:rPr>
              <w:t>常見急症處置</w:t>
            </w:r>
          </w:p>
        </w:tc>
        <w:tc>
          <w:tcPr>
            <w:tcW w:w="3969" w:type="dxa"/>
            <w:vAlign w:val="center"/>
          </w:tcPr>
          <w:p w:rsidR="00FB7608" w:rsidRPr="00D5144E" w:rsidRDefault="00FB7608" w:rsidP="00FB654C">
            <w:pPr>
              <w:jc w:val="center"/>
              <w:rPr>
                <w:rFonts w:ascii="Times New Roman" w:eastAsia="BiauKai" w:hAnsi="Times New Roman"/>
                <w:szCs w:val="24"/>
              </w:rPr>
            </w:pPr>
            <w:r w:rsidRPr="00D5144E">
              <w:rPr>
                <w:rFonts w:ascii="Times New Roman" w:eastAsia="BiauKai" w:hAnsi="Times New Roman"/>
                <w:szCs w:val="24"/>
              </w:rPr>
              <w:t>喘、休克或中風等常見急症處置流程的演練</w:t>
            </w:r>
          </w:p>
        </w:tc>
        <w:tc>
          <w:tcPr>
            <w:tcW w:w="1825" w:type="dxa"/>
            <w:vMerge w:val="restart"/>
            <w:vAlign w:val="center"/>
          </w:tcPr>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A</w:t>
            </w:r>
            <w:r w:rsidRPr="00635A08">
              <w:rPr>
                <w:rFonts w:ascii="Times New Roman" w:eastAsia="BiauKai"/>
                <w:color w:val="auto"/>
                <w:sz w:val="24"/>
                <w:szCs w:val="24"/>
              </w:rPr>
              <w:t>組黃瑛儀</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B</w:t>
            </w:r>
            <w:r w:rsidRPr="00635A08">
              <w:rPr>
                <w:rFonts w:ascii="Times New Roman" w:eastAsia="BiauKai"/>
                <w:color w:val="auto"/>
                <w:sz w:val="24"/>
                <w:szCs w:val="24"/>
              </w:rPr>
              <w:t>組張嘉峰</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C</w:t>
            </w:r>
            <w:r w:rsidRPr="00635A08">
              <w:rPr>
                <w:rFonts w:ascii="Times New Roman" w:eastAsia="BiauKai"/>
                <w:color w:val="auto"/>
                <w:sz w:val="24"/>
                <w:szCs w:val="24"/>
              </w:rPr>
              <w:t>組賴明德</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D</w:t>
            </w:r>
            <w:r w:rsidRPr="00635A08">
              <w:rPr>
                <w:rFonts w:ascii="Times New Roman" w:eastAsia="BiauKai"/>
                <w:color w:val="auto"/>
                <w:sz w:val="24"/>
                <w:szCs w:val="24"/>
              </w:rPr>
              <w:t>組莊坤遠</w:t>
            </w:r>
          </w:p>
          <w:p w:rsidR="00FB7608" w:rsidRPr="00635A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E</w:t>
            </w:r>
            <w:r w:rsidRPr="00635A08">
              <w:rPr>
                <w:rFonts w:ascii="Times New Roman" w:eastAsia="BiauKai"/>
                <w:color w:val="auto"/>
                <w:sz w:val="24"/>
                <w:szCs w:val="24"/>
              </w:rPr>
              <w:t>組陳俊廷</w:t>
            </w:r>
          </w:p>
          <w:p w:rsidR="00FB7608" w:rsidRDefault="00FB7608" w:rsidP="00FB654C">
            <w:pPr>
              <w:pStyle w:val="p1"/>
              <w:adjustRightInd w:val="0"/>
              <w:snapToGrid w:val="0"/>
              <w:jc w:val="center"/>
              <w:rPr>
                <w:rFonts w:ascii="Times New Roman" w:eastAsia="BiauKai"/>
                <w:color w:val="auto"/>
                <w:sz w:val="24"/>
                <w:szCs w:val="24"/>
              </w:rPr>
            </w:pPr>
            <w:r w:rsidRPr="00635A08">
              <w:rPr>
                <w:rFonts w:ascii="Times New Roman" w:eastAsia="BiauKai"/>
                <w:color w:val="auto"/>
                <w:sz w:val="24"/>
                <w:szCs w:val="24"/>
              </w:rPr>
              <w:t>F</w:t>
            </w:r>
            <w:r w:rsidRPr="00635A08">
              <w:rPr>
                <w:rFonts w:ascii="Times New Roman" w:eastAsia="BiauKai"/>
                <w:color w:val="auto"/>
                <w:sz w:val="24"/>
                <w:szCs w:val="24"/>
              </w:rPr>
              <w:t>組黃光哲</w:t>
            </w:r>
          </w:p>
          <w:p w:rsidR="00FB7608" w:rsidRPr="00D5144E" w:rsidRDefault="00FB7608" w:rsidP="00FB654C">
            <w:pPr>
              <w:spacing w:line="360" w:lineRule="exact"/>
              <w:jc w:val="center"/>
              <w:rPr>
                <w:rFonts w:ascii="Times New Roman" w:eastAsia="BiauKai" w:hAnsi="Times New Roman"/>
                <w:kern w:val="0"/>
                <w:szCs w:val="24"/>
              </w:rPr>
            </w:pPr>
            <w:r w:rsidRPr="00635A08">
              <w:rPr>
                <w:rFonts w:ascii="Times New Roman" w:eastAsia="BiauKai" w:hAnsi="Times New Roman" w:cs="Times New Roman"/>
                <w:szCs w:val="24"/>
              </w:rPr>
              <w:t>G</w:t>
            </w:r>
            <w:r w:rsidRPr="00635A08">
              <w:rPr>
                <w:rFonts w:ascii="Times New Roman" w:eastAsia="BiauKai" w:hAnsi="Times New Roman" w:cs="Times New Roman"/>
                <w:szCs w:val="24"/>
              </w:rPr>
              <w:t>組</w:t>
            </w:r>
            <w:r w:rsidRPr="00635A08">
              <w:rPr>
                <w:rFonts w:ascii="Times New Roman" w:eastAsia="BiauKai" w:hAnsi="Times New Roman" w:cs="Times New Roman"/>
                <w:color w:val="000000"/>
                <w:szCs w:val="24"/>
              </w:rPr>
              <w:t>梁哲維</w:t>
            </w:r>
          </w:p>
        </w:tc>
      </w:tr>
      <w:tr w:rsidR="00FB7608" w:rsidRPr="00D5144E" w:rsidTr="00FB654C">
        <w:trPr>
          <w:cantSplit/>
          <w:trHeight w:val="850"/>
          <w:jc w:val="center"/>
        </w:trPr>
        <w:tc>
          <w:tcPr>
            <w:tcW w:w="864" w:type="dxa"/>
            <w:vMerge/>
          </w:tcPr>
          <w:p w:rsidR="00FB7608" w:rsidRPr="00D5144E" w:rsidRDefault="00FB7608" w:rsidP="00FB654C">
            <w:pPr>
              <w:widowControl/>
              <w:jc w:val="center"/>
              <w:rPr>
                <w:rFonts w:ascii="Times New Roman" w:eastAsia="BiauKai" w:hAnsi="Times New Roman"/>
                <w:kern w:val="0"/>
              </w:rPr>
            </w:pPr>
          </w:p>
        </w:tc>
        <w:tc>
          <w:tcPr>
            <w:tcW w:w="1701" w:type="dxa"/>
            <w:vAlign w:val="center"/>
          </w:tcPr>
          <w:p w:rsidR="00FB7608" w:rsidRPr="00D5144E" w:rsidRDefault="00FB7608" w:rsidP="00FB654C">
            <w:pPr>
              <w:jc w:val="center"/>
              <w:rPr>
                <w:rFonts w:ascii="Times New Roman" w:eastAsia="BiauKai" w:hAnsi="Times New Roman"/>
                <w:szCs w:val="24"/>
              </w:rPr>
            </w:pPr>
            <w:r w:rsidRPr="00D5144E">
              <w:rPr>
                <w:rFonts w:ascii="Times New Roman" w:eastAsia="BiauKai" w:hAnsi="Times New Roman"/>
                <w:szCs w:val="24"/>
              </w:rPr>
              <w:t>14:00~14:50</w:t>
            </w:r>
          </w:p>
        </w:tc>
        <w:tc>
          <w:tcPr>
            <w:tcW w:w="2268" w:type="dxa"/>
            <w:vAlign w:val="center"/>
          </w:tcPr>
          <w:p w:rsidR="00FB7608" w:rsidRPr="00D5144E" w:rsidRDefault="00FB7608" w:rsidP="00FB654C">
            <w:pPr>
              <w:jc w:val="center"/>
              <w:rPr>
                <w:rFonts w:ascii="Times New Roman" w:eastAsia="BiauKai" w:hAnsi="Times New Roman"/>
                <w:szCs w:val="24"/>
              </w:rPr>
            </w:pPr>
            <w:r w:rsidRPr="00D5144E">
              <w:rPr>
                <w:rFonts w:ascii="Times New Roman" w:eastAsia="BiauKai" w:hAnsi="Times New Roman"/>
                <w:szCs w:val="24"/>
              </w:rPr>
              <w:t>6.2</w:t>
            </w:r>
            <w:r w:rsidRPr="00D5144E">
              <w:rPr>
                <w:rFonts w:ascii="Times New Roman" w:eastAsia="BiauKai" w:hAnsi="Times New Roman"/>
                <w:szCs w:val="24"/>
              </w:rPr>
              <w:t>常見創傷處置</w:t>
            </w:r>
          </w:p>
        </w:tc>
        <w:tc>
          <w:tcPr>
            <w:tcW w:w="3969" w:type="dxa"/>
            <w:vAlign w:val="center"/>
          </w:tcPr>
          <w:p w:rsidR="00FB7608" w:rsidRPr="00D5144E" w:rsidRDefault="00FB7608" w:rsidP="00FB654C">
            <w:pPr>
              <w:jc w:val="center"/>
              <w:rPr>
                <w:rFonts w:ascii="Times New Roman" w:eastAsia="BiauKai" w:hAnsi="Times New Roman"/>
                <w:szCs w:val="24"/>
              </w:rPr>
            </w:pPr>
            <w:r w:rsidRPr="00D5144E">
              <w:rPr>
                <w:rFonts w:ascii="Times New Roman" w:eastAsia="BiauKai" w:hAnsi="Times New Roman"/>
                <w:szCs w:val="24"/>
              </w:rPr>
              <w:t>車禍、溺水、灼燙傷、骨折或胸腹部創傷等常見創傷處置流程的演練</w:t>
            </w:r>
          </w:p>
        </w:tc>
        <w:tc>
          <w:tcPr>
            <w:tcW w:w="1825" w:type="dxa"/>
            <w:vMerge/>
            <w:vAlign w:val="center"/>
          </w:tcPr>
          <w:p w:rsidR="00FB7608" w:rsidRPr="00D5144E" w:rsidRDefault="00FB7608" w:rsidP="00FB654C">
            <w:pPr>
              <w:spacing w:line="360" w:lineRule="exact"/>
              <w:jc w:val="center"/>
              <w:rPr>
                <w:rFonts w:ascii="Times New Roman" w:eastAsia="BiauKai" w:hAnsi="Times New Roman"/>
                <w:kern w:val="0"/>
                <w:szCs w:val="24"/>
              </w:rPr>
            </w:pPr>
          </w:p>
        </w:tc>
      </w:tr>
      <w:tr w:rsidR="00FB7608" w:rsidRPr="00D5144E" w:rsidTr="00FB654C">
        <w:trPr>
          <w:cantSplit/>
          <w:trHeight w:val="850"/>
          <w:jc w:val="center"/>
        </w:trPr>
        <w:tc>
          <w:tcPr>
            <w:tcW w:w="864" w:type="dxa"/>
            <w:vMerge/>
          </w:tcPr>
          <w:p w:rsidR="00FB7608" w:rsidRPr="00D5144E" w:rsidRDefault="00FB7608" w:rsidP="00FB654C">
            <w:pPr>
              <w:widowControl/>
              <w:jc w:val="center"/>
              <w:rPr>
                <w:rFonts w:ascii="Times New Roman" w:eastAsia="BiauKai" w:hAnsi="Times New Roman"/>
                <w:kern w:val="0"/>
              </w:rPr>
            </w:pPr>
          </w:p>
        </w:tc>
        <w:tc>
          <w:tcPr>
            <w:tcW w:w="1701" w:type="dxa"/>
            <w:vAlign w:val="center"/>
          </w:tcPr>
          <w:p w:rsidR="00FB7608" w:rsidRPr="00D5144E" w:rsidRDefault="00FB7608" w:rsidP="00FB654C">
            <w:pPr>
              <w:widowControl/>
              <w:jc w:val="center"/>
              <w:rPr>
                <w:rFonts w:ascii="Times New Roman" w:eastAsia="BiauKai" w:hAnsi="Times New Roman"/>
                <w:kern w:val="0"/>
                <w:szCs w:val="24"/>
              </w:rPr>
            </w:pPr>
            <w:r w:rsidRPr="00D5144E">
              <w:rPr>
                <w:rFonts w:ascii="Times New Roman" w:eastAsia="BiauKai" w:hAnsi="Times New Roman"/>
                <w:szCs w:val="24"/>
              </w:rPr>
              <w:t>15:00~17:50</w:t>
            </w:r>
          </w:p>
        </w:tc>
        <w:tc>
          <w:tcPr>
            <w:tcW w:w="2268" w:type="dxa"/>
            <w:vAlign w:val="center"/>
          </w:tcPr>
          <w:p w:rsidR="00FB7608" w:rsidRPr="00D5144E" w:rsidRDefault="00FB7608" w:rsidP="00FB654C">
            <w:pPr>
              <w:widowControl/>
              <w:spacing w:line="360" w:lineRule="exact"/>
              <w:jc w:val="center"/>
              <w:rPr>
                <w:rFonts w:ascii="Times New Roman" w:eastAsia="BiauKai" w:hAnsi="Times New Roman"/>
                <w:kern w:val="0"/>
                <w:szCs w:val="24"/>
              </w:rPr>
            </w:pPr>
            <w:r w:rsidRPr="00D5144E">
              <w:rPr>
                <w:rFonts w:ascii="Times New Roman" w:eastAsia="BiauKai" w:hAnsi="Times New Roman"/>
                <w:kern w:val="0"/>
                <w:szCs w:val="24"/>
              </w:rPr>
              <w:t>7.1</w:t>
            </w:r>
            <w:r w:rsidRPr="00D5144E">
              <w:rPr>
                <w:rFonts w:ascii="Times New Roman" w:eastAsia="BiauKai" w:hAnsi="Times New Roman"/>
                <w:kern w:val="0"/>
                <w:szCs w:val="24"/>
              </w:rPr>
              <w:t>測試</w:t>
            </w:r>
          </w:p>
        </w:tc>
        <w:tc>
          <w:tcPr>
            <w:tcW w:w="3969" w:type="dxa"/>
            <w:vAlign w:val="center"/>
          </w:tcPr>
          <w:p w:rsidR="00FB7608" w:rsidRPr="00D5144E" w:rsidRDefault="00FB7608" w:rsidP="00FB654C">
            <w:pPr>
              <w:widowControl/>
              <w:spacing w:line="360" w:lineRule="exact"/>
              <w:jc w:val="center"/>
              <w:rPr>
                <w:rFonts w:ascii="Times New Roman" w:eastAsia="BiauKai" w:hAnsi="Times New Roman"/>
                <w:kern w:val="0"/>
                <w:szCs w:val="24"/>
              </w:rPr>
            </w:pPr>
            <w:r w:rsidRPr="00D5144E">
              <w:rPr>
                <w:rFonts w:ascii="Times New Roman" w:eastAsia="BiauKai" w:hAnsi="Times New Roman"/>
                <w:kern w:val="0"/>
                <w:szCs w:val="24"/>
              </w:rPr>
              <w:t>筆試與技術測驗</w:t>
            </w:r>
          </w:p>
        </w:tc>
        <w:tc>
          <w:tcPr>
            <w:tcW w:w="1825" w:type="dxa"/>
            <w:vMerge/>
            <w:vAlign w:val="center"/>
          </w:tcPr>
          <w:p w:rsidR="00FB7608" w:rsidRPr="00D5144E" w:rsidRDefault="00FB7608" w:rsidP="00FB654C">
            <w:pPr>
              <w:widowControl/>
              <w:spacing w:line="360" w:lineRule="exact"/>
              <w:jc w:val="center"/>
              <w:rPr>
                <w:rFonts w:ascii="Times New Roman" w:eastAsia="BiauKai" w:hAnsi="Times New Roman"/>
                <w:kern w:val="0"/>
                <w:szCs w:val="24"/>
              </w:rPr>
            </w:pPr>
          </w:p>
        </w:tc>
      </w:tr>
      <w:tr w:rsidR="00FB7608" w:rsidRPr="00D5144E" w:rsidTr="00FB654C">
        <w:trPr>
          <w:cantSplit/>
          <w:trHeight w:val="850"/>
          <w:jc w:val="center"/>
        </w:trPr>
        <w:tc>
          <w:tcPr>
            <w:tcW w:w="864" w:type="dxa"/>
            <w:vMerge/>
          </w:tcPr>
          <w:p w:rsidR="00FB7608" w:rsidRPr="00D5144E" w:rsidRDefault="00FB7608" w:rsidP="00FB654C">
            <w:pPr>
              <w:jc w:val="center"/>
              <w:rPr>
                <w:rFonts w:ascii="Times New Roman" w:eastAsia="BiauKai" w:hAnsi="Times New Roman"/>
                <w:kern w:val="0"/>
              </w:rPr>
            </w:pPr>
          </w:p>
        </w:tc>
        <w:tc>
          <w:tcPr>
            <w:tcW w:w="9763" w:type="dxa"/>
            <w:gridSpan w:val="4"/>
            <w:vAlign w:val="center"/>
          </w:tcPr>
          <w:p w:rsidR="00FB7608" w:rsidRPr="00D5144E" w:rsidRDefault="00FB7608" w:rsidP="00FB654C">
            <w:pPr>
              <w:widowControl/>
              <w:ind w:left="1159" w:hangingChars="483" w:hanging="1159"/>
              <w:jc w:val="both"/>
              <w:rPr>
                <w:rFonts w:ascii="Times New Roman" w:eastAsia="BiauKai" w:hAnsi="Times New Roman"/>
                <w:kern w:val="0"/>
                <w:sz w:val="26"/>
              </w:rPr>
            </w:pPr>
            <w:r w:rsidRPr="00D5144E">
              <w:rPr>
                <w:rFonts w:ascii="Times New Roman" w:eastAsia="BiauKai" w:hAnsi="Times New Roman"/>
                <w:kern w:val="0"/>
                <w:szCs w:val="24"/>
              </w:rPr>
              <w:t>訓練器材：</w:t>
            </w:r>
            <w:r w:rsidRPr="00D5144E">
              <w:rPr>
                <w:rFonts w:ascii="Times New Roman" w:eastAsia="BiauKai" w:hAnsi="Times New Roman"/>
                <w:szCs w:val="24"/>
              </w:rPr>
              <w:t>成人小兒與嬰兒</w:t>
            </w:r>
            <w:r w:rsidRPr="00D5144E">
              <w:rPr>
                <w:rFonts w:ascii="Times New Roman" w:eastAsia="BiauKai" w:hAnsi="Times New Roman"/>
                <w:szCs w:val="24"/>
              </w:rPr>
              <w:t>CPR</w:t>
            </w:r>
            <w:r w:rsidRPr="00D5144E">
              <w:rPr>
                <w:rFonts w:ascii="Times New Roman" w:eastAsia="BiauKai" w:hAnsi="Times New Roman"/>
                <w:szCs w:val="24"/>
              </w:rPr>
              <w:t>模型</w:t>
            </w:r>
            <w:r w:rsidRPr="00D5144E">
              <w:rPr>
                <w:rFonts w:ascii="Times New Roman" w:eastAsia="BiauKai" w:hAnsi="Times New Roman"/>
                <w:kern w:val="0"/>
                <w:szCs w:val="24"/>
              </w:rPr>
              <w:t>、</w:t>
            </w:r>
            <w:r w:rsidRPr="00D5144E">
              <w:rPr>
                <w:rFonts w:ascii="Times New Roman" w:eastAsia="BiauKai" w:hAnsi="Times New Roman"/>
                <w:kern w:val="0"/>
                <w:szCs w:val="24"/>
              </w:rPr>
              <w:t>AED</w:t>
            </w:r>
            <w:r w:rsidRPr="00D5144E">
              <w:rPr>
                <w:rFonts w:ascii="Times New Roman" w:eastAsia="BiauKai" w:hAnsi="Times New Roman"/>
                <w:kern w:val="0"/>
                <w:szCs w:val="24"/>
              </w:rPr>
              <w:t>訓練教學機、</w:t>
            </w:r>
            <w:r w:rsidRPr="00D5144E">
              <w:rPr>
                <w:rFonts w:ascii="Times New Roman" w:eastAsia="BiauKai" w:hAnsi="Times New Roman"/>
                <w:szCs w:val="24"/>
              </w:rPr>
              <w:t>呼吸道處置安妮、</w:t>
            </w:r>
            <w:r w:rsidRPr="00D5144E">
              <w:rPr>
                <w:rFonts w:ascii="Times New Roman" w:eastAsia="BiauKai" w:hAnsi="Times New Roman"/>
                <w:kern w:val="0"/>
                <w:szCs w:val="24"/>
              </w:rPr>
              <w:t>長背板、可調整式頸圈、全罩式安全帽、攜帶式氧氣組、氧氣鼻管、一般氧氣面罩、非再呼吸型面罩、</w:t>
            </w:r>
            <w:r w:rsidRPr="00D5144E">
              <w:rPr>
                <w:rFonts w:ascii="Times New Roman" w:eastAsia="BiauKai" w:hAnsi="Times New Roman"/>
                <w:szCs w:val="24"/>
              </w:rPr>
              <w:t>成人小兒與嬰兒</w:t>
            </w:r>
            <w:r w:rsidRPr="00D5144E">
              <w:rPr>
                <w:rFonts w:ascii="Times New Roman" w:eastAsia="BiauKai" w:hAnsi="Times New Roman"/>
                <w:kern w:val="0"/>
                <w:szCs w:val="24"/>
              </w:rPr>
              <w:t>甦醒球、急救包、血壓計、血氧機、瞳孔筆、復甦訓練用模擬人、口咽呼吸道、鼻咽呼吸道。</w:t>
            </w:r>
          </w:p>
        </w:tc>
      </w:tr>
      <w:tr w:rsidR="00FB7608" w:rsidRPr="0071221A" w:rsidTr="00FB654C">
        <w:trPr>
          <w:cantSplit/>
          <w:trHeight w:val="582"/>
          <w:jc w:val="center"/>
        </w:trPr>
        <w:tc>
          <w:tcPr>
            <w:tcW w:w="864" w:type="dxa"/>
            <w:vMerge/>
          </w:tcPr>
          <w:p w:rsidR="00FB7608" w:rsidRPr="00D5144E" w:rsidRDefault="00FB7608" w:rsidP="00FB654C">
            <w:pPr>
              <w:widowControl/>
              <w:jc w:val="center"/>
              <w:rPr>
                <w:rFonts w:ascii="Times New Roman" w:eastAsia="BiauKai" w:hAnsi="Times New Roman"/>
                <w:kern w:val="0"/>
              </w:rPr>
            </w:pPr>
          </w:p>
        </w:tc>
        <w:tc>
          <w:tcPr>
            <w:tcW w:w="9763" w:type="dxa"/>
            <w:gridSpan w:val="4"/>
            <w:vAlign w:val="center"/>
          </w:tcPr>
          <w:p w:rsidR="00FB7608" w:rsidRPr="006E16F6" w:rsidRDefault="00FB7608" w:rsidP="00FB654C">
            <w:pPr>
              <w:widowControl/>
              <w:jc w:val="center"/>
              <w:rPr>
                <w:rFonts w:ascii="Times New Roman" w:eastAsia="BiauKai" w:hAnsi="Times New Roman"/>
                <w:kern w:val="0"/>
                <w:sz w:val="26"/>
              </w:rPr>
            </w:pPr>
            <w:r w:rsidRPr="00D5144E">
              <w:rPr>
                <w:rFonts w:ascii="Times New Roman" w:eastAsia="BiauKai" w:hAnsi="Times New Roman"/>
                <w:kern w:val="0"/>
                <w:szCs w:val="24"/>
              </w:rPr>
              <w:t>講師</w:t>
            </w:r>
            <w:r w:rsidRPr="00D5144E">
              <w:rPr>
                <w:rFonts w:ascii="Times New Roman" w:eastAsia="BiauKai" w:hAnsi="Times New Roman"/>
                <w:kern w:val="0"/>
                <w:szCs w:val="24"/>
              </w:rPr>
              <w:t>(</w:t>
            </w:r>
            <w:r w:rsidRPr="00D5144E">
              <w:rPr>
                <w:rFonts w:ascii="Times New Roman" w:eastAsia="BiauKai" w:hAnsi="Times New Roman"/>
                <w:kern w:val="0"/>
                <w:szCs w:val="24"/>
              </w:rPr>
              <w:t>含助教</w:t>
            </w:r>
            <w:r w:rsidRPr="00D5144E">
              <w:rPr>
                <w:rFonts w:ascii="Times New Roman" w:eastAsia="BiauKai" w:hAnsi="Times New Roman"/>
                <w:kern w:val="0"/>
                <w:szCs w:val="24"/>
              </w:rPr>
              <w:t>):</w:t>
            </w:r>
            <w:r w:rsidRPr="00D5144E">
              <w:rPr>
                <w:rFonts w:ascii="Times New Roman" w:eastAsia="BiauKai" w:hAnsi="Times New Roman"/>
                <w:kern w:val="0"/>
                <w:szCs w:val="24"/>
              </w:rPr>
              <w:t>學員人數</w:t>
            </w:r>
            <w:r w:rsidRPr="00D5144E">
              <w:rPr>
                <w:rFonts w:ascii="Times New Roman" w:eastAsia="BiauKai" w:hAnsi="Times New Roman" w:hint="eastAsia"/>
                <w:kern w:val="0"/>
                <w:szCs w:val="24"/>
              </w:rPr>
              <w:t xml:space="preserve"> </w:t>
            </w:r>
            <w:r w:rsidRPr="00D5144E">
              <w:rPr>
                <w:rFonts w:ascii="Times New Roman" w:eastAsia="BiauKai" w:hAnsi="Times New Roman"/>
                <w:kern w:val="0"/>
                <w:szCs w:val="24"/>
              </w:rPr>
              <w:t>= 1:15</w:t>
            </w:r>
          </w:p>
        </w:tc>
      </w:tr>
    </w:tbl>
    <w:p w:rsidR="00121F74" w:rsidRDefault="00121F74"/>
    <w:sectPr w:rsidR="00121F74" w:rsidSect="00FB7608">
      <w:pgSz w:w="11900" w:h="16840" w:code="9"/>
      <w:pgMar w:top="568" w:right="843" w:bottom="1134" w:left="56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PingFang TC">
    <w:altName w:val="Arial Unicode MS"/>
    <w:panose1 w:val="00000000000000000000"/>
    <w:charset w:val="88"/>
    <w:family w:val="auto"/>
    <w:notTrueType/>
    <w:pitch w:val="default"/>
    <w:sig w:usb0="00000001" w:usb1="08080000" w:usb2="00000010" w:usb3="00000000" w:csb0="00100000" w:csb1="00000000"/>
  </w:font>
  <w:font w:name="BiauKai">
    <w:altName w:val="微軟正黑體"/>
    <w:charset w:val="88"/>
    <w:family w:val="script"/>
    <w:pitch w:val="fixed"/>
    <w:sig w:usb0="F1002BFF" w:usb1="29DFFFFF" w:usb2="00000037" w:usb3="00000000" w:csb0="001000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8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08"/>
    <w:rsid w:val="00121F74"/>
    <w:rsid w:val="00B408A6"/>
    <w:rsid w:val="00D920A2"/>
    <w:rsid w:val="00FB76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B42E5-F055-4DAF-997F-AAD56318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B7608"/>
    <w:pPr>
      <w:widowControl/>
    </w:pPr>
    <w:rPr>
      <w:rFonts w:ascii=".PingFang TC" w:eastAsia=".PingFang TC" w:hAnsi="Times New Roman" w:cs="Times New Roman"/>
      <w:color w:val="45454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kmuuser</cp:lastModifiedBy>
  <cp:revision>1</cp:revision>
  <dcterms:created xsi:type="dcterms:W3CDTF">2020-04-27T08:10:00Z</dcterms:created>
  <dcterms:modified xsi:type="dcterms:W3CDTF">2020-04-27T08:15:00Z</dcterms:modified>
</cp:coreProperties>
</file>