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5EA" w:rsidRDefault="00AA6B31" w:rsidP="008E25EA">
      <w:pPr>
        <w:spacing w:line="0" w:lineRule="atLeast"/>
        <w:jc w:val="center"/>
        <w:rPr>
          <w:rFonts w:ascii="微軟正黑體" w:eastAsia="微軟正黑體" w:hAnsi="微軟正黑體"/>
          <w:b/>
          <w:sz w:val="28"/>
          <w:szCs w:val="28"/>
        </w:rPr>
      </w:pPr>
      <w:r>
        <w:rPr>
          <w:rFonts w:ascii="微軟正黑體" w:eastAsia="微軟正黑體" w:hAnsi="微軟正黑體" w:hint="eastAsia"/>
          <w:noProof/>
        </w:rPr>
        <w:drawing>
          <wp:anchor distT="0" distB="0" distL="114300" distR="114300" simplePos="0" relativeHeight="251658240" behindDoc="0" locked="0" layoutInCell="1" allowOverlap="1">
            <wp:simplePos x="0" y="0"/>
            <wp:positionH relativeFrom="column">
              <wp:posOffset>-352425</wp:posOffset>
            </wp:positionH>
            <wp:positionV relativeFrom="paragraph">
              <wp:posOffset>-15240</wp:posOffset>
            </wp:positionV>
            <wp:extent cx="668020" cy="561975"/>
            <wp:effectExtent l="0" t="0" r="0"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02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592" w:rsidRPr="008E25EA" w:rsidRDefault="008E25EA" w:rsidP="008E25EA">
      <w:pPr>
        <w:spacing w:line="0" w:lineRule="atLeast"/>
        <w:jc w:val="center"/>
        <w:rPr>
          <w:rFonts w:ascii="微軟正黑體" w:eastAsia="微軟正黑體" w:hAnsi="微軟正黑體"/>
          <w:b/>
          <w:sz w:val="28"/>
          <w:szCs w:val="28"/>
        </w:rPr>
      </w:pPr>
      <w:r>
        <w:rPr>
          <w:rFonts w:ascii="微軟正黑體" w:eastAsia="微軟正黑體" w:hAnsi="微軟正黑體" w:hint="eastAsia"/>
          <w:b/>
          <w:sz w:val="28"/>
          <w:szCs w:val="28"/>
        </w:rPr>
        <w:t>2023寒假3天</w:t>
      </w:r>
      <w:r w:rsidR="001377BD" w:rsidRPr="001377BD">
        <w:rPr>
          <w:rFonts w:ascii="微軟正黑體" w:eastAsia="微軟正黑體" w:hAnsi="微軟正黑體"/>
          <w:noProof/>
        </w:rPr>
        <mc:AlternateContent>
          <mc:Choice Requires="wps">
            <w:drawing>
              <wp:anchor distT="45720" distB="45720" distL="114300" distR="114300" simplePos="0" relativeHeight="251660288" behindDoc="0" locked="0" layoutInCell="1" allowOverlap="1">
                <wp:simplePos x="0" y="0"/>
                <wp:positionH relativeFrom="column">
                  <wp:posOffset>315595</wp:posOffset>
                </wp:positionH>
                <wp:positionV relativeFrom="paragraph">
                  <wp:posOffset>-318135</wp:posOffset>
                </wp:positionV>
                <wp:extent cx="283845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9525">
                          <a:noFill/>
                          <a:miter lim="800000"/>
                          <a:headEnd/>
                          <a:tailEnd/>
                        </a:ln>
                      </wps:spPr>
                      <wps:txbx>
                        <w:txbxContent>
                          <w:p w:rsidR="001377BD" w:rsidRPr="001377BD" w:rsidRDefault="001377BD">
                            <w:pPr>
                              <w:rPr>
                                <w:rFonts w:ascii="微軟正黑體" w:eastAsia="微軟正黑體" w:hAnsi="微軟正黑體"/>
                                <w:b/>
                              </w:rPr>
                            </w:pPr>
                            <w:r w:rsidRPr="001377BD">
                              <w:rPr>
                                <w:rFonts w:ascii="微軟正黑體" w:eastAsia="微軟正黑體" w:hAnsi="微軟正黑體" w:hint="eastAsia"/>
                                <w:b/>
                              </w:rPr>
                              <w:t>1</w:t>
                            </w:r>
                            <w:r w:rsidR="006018F6">
                              <w:rPr>
                                <w:rFonts w:ascii="微軟正黑體" w:eastAsia="微軟正黑體" w:hAnsi="微軟正黑體"/>
                                <w:b/>
                              </w:rPr>
                              <w:t>1</w:t>
                            </w:r>
                            <w:r w:rsidR="00650DCA">
                              <w:rPr>
                                <w:rFonts w:ascii="微軟正黑體" w:eastAsia="微軟正黑體" w:hAnsi="微軟正黑體"/>
                                <w:b/>
                              </w:rPr>
                              <w:t>1-2</w:t>
                            </w:r>
                            <w:r w:rsidRPr="001377BD">
                              <w:rPr>
                                <w:rFonts w:ascii="微軟正黑體" w:eastAsia="微軟正黑體" w:hAnsi="微軟正黑體"/>
                                <w:b/>
                              </w:rPr>
                              <w:t xml:space="preserve">學期 </w:t>
                            </w:r>
                            <w:r w:rsidRPr="001377BD">
                              <w:rPr>
                                <w:rFonts w:ascii="微軟正黑體" w:eastAsia="微軟正黑體" w:hAnsi="微軟正黑體" w:hint="eastAsia"/>
                                <w:b/>
                              </w:rPr>
                              <w:t>開課序號：</w:t>
                            </w:r>
                            <w:r w:rsidR="006018F6" w:rsidRPr="006018F6">
                              <w:rPr>
                                <w:rFonts w:ascii="微軟正黑體" w:eastAsia="微軟正黑體" w:hAnsi="微軟正黑體"/>
                                <w:b/>
                              </w:rPr>
                              <w:t>00104001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4.85pt;margin-top:-25.05pt;width:22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" filled="f" stroked="f">
                <v:textbox style="mso-fit-shape-to-text:t">
                  <w:txbxContent>
                    <w:p w:rsidR="001377BD" w:rsidRPr="001377BD" w:rsidRDefault="001377BD">
                      <w:pPr>
                        <w:rPr>
                          <w:rFonts w:ascii="微軟正黑體" w:eastAsia="微軟正黑體" w:hAnsi="微軟正黑體"/>
                          <w:b/>
                        </w:rPr>
                      </w:pPr>
                      <w:r w:rsidRPr="001377BD">
                        <w:rPr>
                          <w:rFonts w:ascii="微軟正黑體" w:eastAsia="微軟正黑體" w:hAnsi="微軟正黑體" w:hint="eastAsia"/>
                          <w:b/>
                        </w:rPr>
                        <w:t>1</w:t>
                      </w:r>
                      <w:r w:rsidR="006018F6">
                        <w:rPr>
                          <w:rFonts w:ascii="微軟正黑體" w:eastAsia="微軟正黑體" w:hAnsi="微軟正黑體"/>
                          <w:b/>
                        </w:rPr>
                        <w:t>1</w:t>
                      </w:r>
                      <w:r w:rsidR="00650DCA">
                        <w:rPr>
                          <w:rFonts w:ascii="微軟正黑體" w:eastAsia="微軟正黑體" w:hAnsi="微軟正黑體"/>
                          <w:b/>
                        </w:rPr>
                        <w:t>1-2</w:t>
                      </w:r>
                      <w:r w:rsidRPr="001377BD">
                        <w:rPr>
                          <w:rFonts w:ascii="微軟正黑體" w:eastAsia="微軟正黑體" w:hAnsi="微軟正黑體"/>
                          <w:b/>
                        </w:rPr>
                        <w:t xml:space="preserve">學期 </w:t>
                      </w:r>
                      <w:r w:rsidRPr="001377BD">
                        <w:rPr>
                          <w:rFonts w:ascii="微軟正黑體" w:eastAsia="微軟正黑體" w:hAnsi="微軟正黑體" w:hint="eastAsia"/>
                          <w:b/>
                        </w:rPr>
                        <w:t>開課序號：</w:t>
                      </w:r>
                      <w:r w:rsidR="006018F6" w:rsidRPr="006018F6">
                        <w:rPr>
                          <w:rFonts w:ascii="微軟正黑體" w:eastAsia="微軟正黑體" w:hAnsi="微軟正黑體"/>
                          <w:b/>
                        </w:rPr>
                        <w:t>00104001</w:t>
                      </w:r>
                    </w:p>
                  </w:txbxContent>
                </v:textbox>
              </v:shape>
            </w:pict>
          </mc:Fallback>
        </mc:AlternateContent>
      </w:r>
      <w:r>
        <w:rPr>
          <w:rFonts w:ascii="微軟正黑體" w:eastAsia="微軟正黑體" w:hAnsi="微軟正黑體" w:hint="eastAsia"/>
          <w:b/>
          <w:sz w:val="28"/>
          <w:szCs w:val="28"/>
        </w:rPr>
        <w:t>：2/6(一)~2/</w:t>
      </w:r>
      <w:r w:rsidR="00AA6B31">
        <w:rPr>
          <w:rFonts w:ascii="微軟正黑體" w:eastAsia="微軟正黑體" w:hAnsi="微軟正黑體" w:hint="eastAsia"/>
          <w:b/>
          <w:sz w:val="28"/>
          <w:szCs w:val="28"/>
        </w:rPr>
        <w:t>8(三)</w:t>
      </w:r>
      <w:r w:rsidR="00721E88" w:rsidRPr="005F2592">
        <w:rPr>
          <w:rFonts w:ascii="微軟正黑體" w:eastAsia="微軟正黑體" w:hAnsi="微軟正黑體" w:hint="eastAsia"/>
          <w:b/>
          <w:sz w:val="28"/>
          <w:szCs w:val="28"/>
        </w:rPr>
        <w:t>高醫少年醫學營</w:t>
      </w:r>
      <w:r w:rsidR="00102E1F">
        <w:rPr>
          <w:rFonts w:ascii="微軟正黑體" w:eastAsia="微軟正黑體" w:hAnsi="微軟正黑體" w:hint="eastAsia"/>
          <w:b/>
          <w:sz w:val="28"/>
          <w:szCs w:val="28"/>
        </w:rPr>
        <w:t xml:space="preserve"> 報名表</w:t>
      </w:r>
      <w:r w:rsidR="00892073">
        <w:rPr>
          <w:rFonts w:ascii="微軟正黑體" w:eastAsia="微軟正黑體" w:hAnsi="微軟正黑體" w:hint="eastAsia"/>
          <w:b/>
          <w:sz w:val="28"/>
          <w:szCs w:val="28"/>
        </w:rPr>
        <w:t xml:space="preserve"> </w:t>
      </w:r>
      <w:r w:rsidR="00102E1F">
        <w:rPr>
          <w:rFonts w:ascii="微軟正黑體" w:eastAsia="微軟正黑體" w:hAnsi="微軟正黑體" w:hint="eastAsia"/>
          <w:b/>
          <w:sz w:val="28"/>
          <w:szCs w:val="28"/>
        </w:rPr>
        <w:t xml:space="preserve">     </w:t>
      </w:r>
    </w:p>
    <w:tbl>
      <w:tblPr>
        <w:tblpPr w:leftFromText="180" w:rightFromText="180" w:vertAnchor="text" w:tblpX="-112" w:tblpY="1"/>
        <w:tblOverlap w:val="never"/>
        <w:tblW w:w="106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6"/>
        <w:gridCol w:w="338"/>
        <w:gridCol w:w="339"/>
        <w:gridCol w:w="354"/>
        <w:gridCol w:w="387"/>
        <w:gridCol w:w="66"/>
        <w:gridCol w:w="319"/>
        <w:gridCol w:w="384"/>
        <w:gridCol w:w="387"/>
        <w:gridCol w:w="349"/>
        <w:gridCol w:w="42"/>
        <w:gridCol w:w="394"/>
        <w:gridCol w:w="397"/>
        <w:gridCol w:w="30"/>
        <w:gridCol w:w="1439"/>
        <w:gridCol w:w="470"/>
        <w:gridCol w:w="142"/>
        <w:gridCol w:w="3565"/>
      </w:tblGrid>
      <w:tr w:rsidR="009A107E" w:rsidRPr="00ED4422" w:rsidTr="0010023B">
        <w:trPr>
          <w:trHeight w:val="398"/>
        </w:trPr>
        <w:tc>
          <w:tcPr>
            <w:tcW w:w="1266" w:type="dxa"/>
            <w:tcBorders>
              <w:top w:val="single" w:sz="12"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r w:rsidRPr="00ED4422">
              <w:rPr>
                <w:rFonts w:eastAsia="標楷體"/>
                <w:color w:val="000000"/>
              </w:rPr>
              <w:t>姓</w:t>
            </w:r>
            <w:r w:rsidRPr="00ED4422">
              <w:rPr>
                <w:rFonts w:eastAsia="標楷體"/>
                <w:color w:val="000000"/>
              </w:rPr>
              <w:t xml:space="preserve">    </w:t>
            </w:r>
            <w:r w:rsidRPr="00ED4422">
              <w:rPr>
                <w:rFonts w:eastAsia="標楷體"/>
                <w:color w:val="000000"/>
              </w:rPr>
              <w:t>名</w:t>
            </w:r>
          </w:p>
        </w:tc>
        <w:tc>
          <w:tcPr>
            <w:tcW w:w="3756" w:type="dxa"/>
            <w:gridSpan w:val="12"/>
            <w:tcBorders>
              <w:top w:val="single" w:sz="12" w:space="0" w:color="auto"/>
              <w:left w:val="single" w:sz="4" w:space="0" w:color="auto"/>
              <w:bottom w:val="single" w:sz="4" w:space="0" w:color="auto"/>
              <w:right w:val="single" w:sz="4" w:space="0" w:color="auto"/>
            </w:tcBorders>
            <w:vAlign w:val="center"/>
          </w:tcPr>
          <w:p w:rsidR="009A107E" w:rsidRPr="00ED4422" w:rsidRDefault="009A107E" w:rsidP="0010023B">
            <w:pPr>
              <w:spacing w:line="0" w:lineRule="atLeast"/>
              <w:ind w:firstLine="765"/>
              <w:rPr>
                <w:rFonts w:eastAsia="標楷體"/>
                <w:color w:val="000000"/>
              </w:rPr>
            </w:pPr>
          </w:p>
        </w:tc>
        <w:tc>
          <w:tcPr>
            <w:tcW w:w="1939" w:type="dxa"/>
            <w:gridSpan w:val="3"/>
            <w:tcBorders>
              <w:top w:val="single" w:sz="12" w:space="0" w:color="auto"/>
              <w:left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r w:rsidRPr="00ED4422">
              <w:rPr>
                <w:rFonts w:eastAsia="標楷體"/>
                <w:color w:val="000000"/>
              </w:rPr>
              <w:t>性別</w:t>
            </w:r>
          </w:p>
        </w:tc>
        <w:tc>
          <w:tcPr>
            <w:tcW w:w="3707" w:type="dxa"/>
            <w:gridSpan w:val="2"/>
            <w:tcBorders>
              <w:top w:val="single" w:sz="12" w:space="0" w:color="auto"/>
              <w:left w:val="single" w:sz="4" w:space="0" w:color="auto"/>
              <w:bottom w:val="single" w:sz="4" w:space="0" w:color="auto"/>
            </w:tcBorders>
            <w:vAlign w:val="center"/>
          </w:tcPr>
          <w:p w:rsidR="009A107E" w:rsidRPr="00ED4422" w:rsidRDefault="009A107E" w:rsidP="0010023B">
            <w:pPr>
              <w:spacing w:line="0" w:lineRule="atLeast"/>
              <w:jc w:val="center"/>
              <w:rPr>
                <w:rFonts w:eastAsia="標楷體"/>
                <w:color w:val="000000"/>
              </w:rPr>
            </w:pPr>
            <w:r w:rsidRPr="00ED4422">
              <w:rPr>
                <w:rFonts w:eastAsia="標楷體"/>
                <w:color w:val="000000"/>
              </w:rPr>
              <w:sym w:font="Wingdings" w:char="F06F"/>
            </w:r>
            <w:r w:rsidRPr="00ED4422">
              <w:rPr>
                <w:rFonts w:eastAsia="標楷體"/>
                <w:color w:val="000000"/>
              </w:rPr>
              <w:t>男</w:t>
            </w:r>
            <w:r w:rsidRPr="00ED4422">
              <w:rPr>
                <w:rFonts w:eastAsia="標楷體"/>
                <w:color w:val="000000"/>
              </w:rPr>
              <w:t xml:space="preserve">   </w:t>
            </w:r>
            <w:r w:rsidRPr="00ED4422">
              <w:rPr>
                <w:rFonts w:eastAsia="標楷體"/>
                <w:color w:val="000000"/>
              </w:rPr>
              <w:sym w:font="Wingdings" w:char="F06F"/>
            </w:r>
            <w:r w:rsidRPr="00ED4422">
              <w:rPr>
                <w:rFonts w:eastAsia="標楷體"/>
                <w:color w:val="000000"/>
              </w:rPr>
              <w:t>女</w:t>
            </w:r>
          </w:p>
        </w:tc>
      </w:tr>
      <w:tr w:rsidR="009A107E" w:rsidRPr="00ED4422" w:rsidTr="0010023B">
        <w:trPr>
          <w:trHeight w:val="440"/>
        </w:trPr>
        <w:tc>
          <w:tcPr>
            <w:tcW w:w="1266" w:type="dxa"/>
            <w:tcBorders>
              <w:top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spacing w:val="-20"/>
              </w:rPr>
            </w:pPr>
            <w:r w:rsidRPr="00ED4422">
              <w:rPr>
                <w:rFonts w:eastAsia="標楷體"/>
                <w:color w:val="000000"/>
                <w:spacing w:val="-20"/>
              </w:rPr>
              <w:t>身分證字號</w:t>
            </w:r>
          </w:p>
        </w:tc>
        <w:tc>
          <w:tcPr>
            <w:tcW w:w="338"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p>
        </w:tc>
        <w:tc>
          <w:tcPr>
            <w:tcW w:w="339"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p>
        </w:tc>
        <w:tc>
          <w:tcPr>
            <w:tcW w:w="354"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p>
        </w:tc>
        <w:tc>
          <w:tcPr>
            <w:tcW w:w="387"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p>
        </w:tc>
        <w:tc>
          <w:tcPr>
            <w:tcW w:w="384"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p>
        </w:tc>
        <w:tc>
          <w:tcPr>
            <w:tcW w:w="387"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p>
        </w:tc>
        <w:tc>
          <w:tcPr>
            <w:tcW w:w="391" w:type="dxa"/>
            <w:gridSpan w:val="2"/>
            <w:tcBorders>
              <w:top w:val="single" w:sz="4" w:space="0" w:color="auto"/>
              <w:left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p>
        </w:tc>
        <w:tc>
          <w:tcPr>
            <w:tcW w:w="394"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p>
        </w:tc>
        <w:tc>
          <w:tcPr>
            <w:tcW w:w="397" w:type="dxa"/>
            <w:tcBorders>
              <w:top w:val="single" w:sz="4" w:space="0" w:color="auto"/>
              <w:left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p>
        </w:tc>
        <w:tc>
          <w:tcPr>
            <w:tcW w:w="1939" w:type="dxa"/>
            <w:gridSpan w:val="3"/>
            <w:tcBorders>
              <w:top w:val="single" w:sz="4" w:space="0" w:color="auto"/>
              <w:left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spacing w:val="-20"/>
              </w:rPr>
            </w:pPr>
            <w:r w:rsidRPr="00ED4422">
              <w:rPr>
                <w:rFonts w:eastAsia="標楷體"/>
                <w:color w:val="000000"/>
                <w:spacing w:val="-20"/>
              </w:rPr>
              <w:t>出生年月日</w:t>
            </w:r>
          </w:p>
        </w:tc>
        <w:tc>
          <w:tcPr>
            <w:tcW w:w="3707" w:type="dxa"/>
            <w:gridSpan w:val="2"/>
            <w:tcBorders>
              <w:top w:val="single" w:sz="4" w:space="0" w:color="auto"/>
              <w:left w:val="single" w:sz="4" w:space="0" w:color="auto"/>
              <w:bottom w:val="single" w:sz="4" w:space="0" w:color="auto"/>
            </w:tcBorders>
            <w:vAlign w:val="center"/>
          </w:tcPr>
          <w:p w:rsidR="009A107E" w:rsidRPr="00ED4422" w:rsidRDefault="009A107E" w:rsidP="0010023B">
            <w:pPr>
              <w:spacing w:line="0" w:lineRule="atLeast"/>
              <w:jc w:val="center"/>
              <w:rPr>
                <w:rFonts w:eastAsia="標楷體"/>
                <w:color w:val="000000"/>
              </w:rPr>
            </w:pPr>
            <w:r w:rsidRPr="00ED4422">
              <w:rPr>
                <w:rFonts w:eastAsia="標楷體"/>
                <w:color w:val="000000"/>
              </w:rPr>
              <w:t>年</w:t>
            </w:r>
            <w:r w:rsidRPr="00ED4422">
              <w:rPr>
                <w:rFonts w:eastAsia="標楷體"/>
                <w:color w:val="000000"/>
              </w:rPr>
              <w:t xml:space="preserve">  </w:t>
            </w:r>
            <w:r w:rsidRPr="00ED4422">
              <w:rPr>
                <w:rFonts w:eastAsia="標楷體"/>
                <w:color w:val="000000"/>
              </w:rPr>
              <w:t>月</w:t>
            </w:r>
            <w:r w:rsidRPr="00ED4422">
              <w:rPr>
                <w:rFonts w:eastAsia="標楷體"/>
                <w:color w:val="000000"/>
              </w:rPr>
              <w:t xml:space="preserve">  </w:t>
            </w:r>
            <w:r w:rsidRPr="00ED4422">
              <w:rPr>
                <w:rFonts w:eastAsia="標楷體"/>
                <w:color w:val="000000"/>
              </w:rPr>
              <w:t>日</w:t>
            </w:r>
          </w:p>
        </w:tc>
      </w:tr>
      <w:tr w:rsidR="009A107E" w:rsidRPr="00ED4422" w:rsidTr="0010023B">
        <w:trPr>
          <w:trHeight w:val="525"/>
        </w:trPr>
        <w:tc>
          <w:tcPr>
            <w:tcW w:w="1266" w:type="dxa"/>
            <w:tcBorders>
              <w:top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r>
              <w:rPr>
                <w:rFonts w:eastAsia="標楷體" w:hint="eastAsia"/>
                <w:color w:val="000000"/>
              </w:rPr>
              <w:t>就讀學校</w:t>
            </w:r>
          </w:p>
        </w:tc>
        <w:tc>
          <w:tcPr>
            <w:tcW w:w="9402" w:type="dxa"/>
            <w:gridSpan w:val="17"/>
            <w:tcBorders>
              <w:top w:val="single" w:sz="4" w:space="0" w:color="auto"/>
              <w:left w:val="single" w:sz="4" w:space="0" w:color="auto"/>
              <w:bottom w:val="single" w:sz="4" w:space="0" w:color="auto"/>
            </w:tcBorders>
            <w:vAlign w:val="center"/>
          </w:tcPr>
          <w:p w:rsidR="009A107E" w:rsidRPr="00ED4422" w:rsidRDefault="009A107E" w:rsidP="00B1536C">
            <w:pPr>
              <w:spacing w:line="0" w:lineRule="atLeast"/>
              <w:rPr>
                <w:rFonts w:eastAsia="標楷體"/>
                <w:color w:val="000000"/>
              </w:rPr>
            </w:pPr>
            <w:r w:rsidRPr="00892073">
              <w:rPr>
                <w:rFonts w:eastAsia="標楷體" w:hint="eastAsia"/>
                <w:color w:val="000000"/>
                <w:u w:val="single"/>
              </w:rPr>
              <w:t xml:space="preserve">                 </w:t>
            </w:r>
            <w:r>
              <w:rPr>
                <w:rFonts w:eastAsia="標楷體" w:hint="eastAsia"/>
                <w:color w:val="000000"/>
              </w:rPr>
              <w:t>國中</w:t>
            </w:r>
            <w:r w:rsidR="00255B0A" w:rsidRPr="00892073">
              <w:rPr>
                <w:rFonts w:eastAsia="標楷體" w:hint="eastAsia"/>
                <w:color w:val="000000"/>
                <w:u w:val="single"/>
              </w:rPr>
              <w:t xml:space="preserve">                </w:t>
            </w:r>
            <w:r w:rsidR="00255B0A">
              <w:rPr>
                <w:rFonts w:eastAsia="標楷體" w:hint="eastAsia"/>
                <w:color w:val="000000"/>
              </w:rPr>
              <w:t>年級</w:t>
            </w:r>
            <w:r w:rsidR="00255B0A">
              <w:rPr>
                <w:rFonts w:eastAsia="標楷體" w:hint="eastAsia"/>
                <w:color w:val="000000"/>
              </w:rPr>
              <w:t xml:space="preserve"> </w:t>
            </w:r>
          </w:p>
        </w:tc>
      </w:tr>
      <w:tr w:rsidR="009A107E" w:rsidRPr="00ED4422" w:rsidTr="0010023B">
        <w:trPr>
          <w:trHeight w:val="582"/>
        </w:trPr>
        <w:tc>
          <w:tcPr>
            <w:tcW w:w="1266" w:type="dxa"/>
            <w:tcBorders>
              <w:top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r w:rsidRPr="00ED4422">
              <w:rPr>
                <w:rFonts w:eastAsia="標楷體" w:hint="eastAsia"/>
                <w:color w:val="000000"/>
              </w:rPr>
              <w:t>家長</w:t>
            </w:r>
            <w:r>
              <w:rPr>
                <w:rFonts w:eastAsia="標楷體" w:hint="eastAsia"/>
                <w:color w:val="000000"/>
              </w:rPr>
              <w:t>或學生</w:t>
            </w:r>
          </w:p>
          <w:p w:rsidR="009A107E" w:rsidRPr="00ED4422" w:rsidRDefault="009A107E" w:rsidP="0010023B">
            <w:pPr>
              <w:spacing w:line="0" w:lineRule="atLeast"/>
              <w:jc w:val="center"/>
              <w:rPr>
                <w:rFonts w:eastAsia="標楷體"/>
                <w:color w:val="000000"/>
              </w:rPr>
            </w:pPr>
            <w:r w:rsidRPr="00ED4422">
              <w:rPr>
                <w:rFonts w:eastAsia="標楷體"/>
                <w:color w:val="000000"/>
              </w:rPr>
              <w:t>聯絡電話</w:t>
            </w:r>
          </w:p>
        </w:tc>
        <w:tc>
          <w:tcPr>
            <w:tcW w:w="3756" w:type="dxa"/>
            <w:gridSpan w:val="12"/>
            <w:tcBorders>
              <w:top w:val="single" w:sz="4" w:space="0" w:color="auto"/>
              <w:left w:val="single" w:sz="4" w:space="0" w:color="auto"/>
              <w:bottom w:val="single" w:sz="4" w:space="0" w:color="auto"/>
              <w:right w:val="single" w:sz="4" w:space="0" w:color="auto"/>
            </w:tcBorders>
            <w:vAlign w:val="center"/>
          </w:tcPr>
          <w:p w:rsidR="009A107E" w:rsidRPr="00ED4422" w:rsidRDefault="009A107E" w:rsidP="0010023B">
            <w:pPr>
              <w:spacing w:line="0" w:lineRule="atLeast"/>
              <w:rPr>
                <w:rFonts w:eastAsia="標楷體"/>
                <w:color w:val="000000"/>
              </w:rPr>
            </w:pPr>
            <w:r>
              <w:rPr>
                <w:rFonts w:eastAsia="標楷體" w:hint="eastAsia"/>
                <w:color w:val="000000"/>
              </w:rPr>
              <w:t>電話：</w:t>
            </w:r>
          </w:p>
          <w:p w:rsidR="009A107E" w:rsidRPr="00ED4422" w:rsidRDefault="009A107E" w:rsidP="0010023B">
            <w:pPr>
              <w:spacing w:line="0" w:lineRule="atLeast"/>
              <w:jc w:val="both"/>
              <w:rPr>
                <w:rFonts w:eastAsia="標楷體"/>
                <w:color w:val="000000"/>
              </w:rPr>
            </w:pPr>
            <w:r w:rsidRPr="00ED4422">
              <w:rPr>
                <w:rFonts w:eastAsia="標楷體"/>
                <w:color w:val="000000"/>
              </w:rPr>
              <w:t>手機</w:t>
            </w:r>
            <w:r>
              <w:rPr>
                <w:rFonts w:eastAsia="標楷體" w:hint="eastAsia"/>
                <w:color w:val="000000"/>
              </w:rPr>
              <w:t>：</w:t>
            </w:r>
          </w:p>
        </w:tc>
        <w:tc>
          <w:tcPr>
            <w:tcW w:w="1939" w:type="dxa"/>
            <w:gridSpan w:val="3"/>
            <w:tcBorders>
              <w:top w:val="single" w:sz="4" w:space="0" w:color="auto"/>
              <w:left w:val="single" w:sz="4" w:space="0" w:color="auto"/>
              <w:bottom w:val="single" w:sz="4" w:space="0" w:color="auto"/>
              <w:right w:val="single" w:sz="4" w:space="0" w:color="auto"/>
            </w:tcBorders>
            <w:vAlign w:val="center"/>
          </w:tcPr>
          <w:p w:rsidR="009A107E" w:rsidRDefault="009A107E" w:rsidP="0010023B">
            <w:pPr>
              <w:tabs>
                <w:tab w:val="left" w:pos="7245"/>
              </w:tabs>
              <w:spacing w:line="0" w:lineRule="atLeast"/>
              <w:jc w:val="center"/>
              <w:rPr>
                <w:rFonts w:eastAsia="標楷體"/>
                <w:color w:val="000000"/>
              </w:rPr>
            </w:pPr>
            <w:r w:rsidRPr="00ED4422">
              <w:rPr>
                <w:rFonts w:eastAsia="標楷體" w:hint="eastAsia"/>
                <w:color w:val="000000"/>
              </w:rPr>
              <w:t>家長</w:t>
            </w:r>
            <w:r w:rsidRPr="009A6070">
              <w:rPr>
                <w:rFonts w:eastAsia="標楷體" w:hint="eastAsia"/>
                <w:color w:val="000000"/>
              </w:rPr>
              <w:t>或學生</w:t>
            </w:r>
          </w:p>
          <w:p w:rsidR="009A107E" w:rsidRPr="00ED4422" w:rsidRDefault="009A107E" w:rsidP="0010023B">
            <w:pPr>
              <w:tabs>
                <w:tab w:val="left" w:pos="7245"/>
              </w:tabs>
              <w:spacing w:line="0" w:lineRule="atLeast"/>
              <w:jc w:val="center"/>
              <w:rPr>
                <w:rFonts w:eastAsia="標楷體"/>
                <w:color w:val="000000"/>
              </w:rPr>
            </w:pPr>
            <w:r w:rsidRPr="00ED4422">
              <w:rPr>
                <w:rFonts w:eastAsia="標楷體"/>
                <w:color w:val="000000"/>
              </w:rPr>
              <w:t>E</w:t>
            </w:r>
            <w:r>
              <w:rPr>
                <w:rFonts w:eastAsia="標楷體" w:hint="eastAsia"/>
                <w:color w:val="000000"/>
              </w:rPr>
              <w:t>-mail</w:t>
            </w:r>
          </w:p>
        </w:tc>
        <w:tc>
          <w:tcPr>
            <w:tcW w:w="3707" w:type="dxa"/>
            <w:gridSpan w:val="2"/>
            <w:tcBorders>
              <w:top w:val="single" w:sz="4" w:space="0" w:color="auto"/>
              <w:left w:val="single" w:sz="4" w:space="0" w:color="auto"/>
              <w:bottom w:val="single" w:sz="4" w:space="0" w:color="auto"/>
            </w:tcBorders>
            <w:vAlign w:val="center"/>
          </w:tcPr>
          <w:p w:rsidR="009A107E" w:rsidRPr="00ED4422" w:rsidRDefault="009A107E" w:rsidP="0010023B">
            <w:pPr>
              <w:spacing w:line="0" w:lineRule="atLeast"/>
              <w:rPr>
                <w:rFonts w:eastAsia="標楷體"/>
                <w:color w:val="000000"/>
              </w:rPr>
            </w:pPr>
          </w:p>
        </w:tc>
      </w:tr>
      <w:tr w:rsidR="009A107E" w:rsidRPr="00ED4422" w:rsidTr="0010023B">
        <w:trPr>
          <w:trHeight w:val="370"/>
        </w:trPr>
        <w:tc>
          <w:tcPr>
            <w:tcW w:w="1266" w:type="dxa"/>
            <w:tcBorders>
              <w:top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r w:rsidRPr="00ED4422">
              <w:rPr>
                <w:rFonts w:eastAsia="標楷體"/>
                <w:color w:val="000000"/>
              </w:rPr>
              <w:t>住</w:t>
            </w:r>
            <w:r w:rsidRPr="00ED4422">
              <w:rPr>
                <w:rFonts w:eastAsia="標楷體"/>
                <w:color w:val="000000"/>
              </w:rPr>
              <w:t xml:space="preserve">    </w:t>
            </w:r>
            <w:r w:rsidRPr="00ED4422">
              <w:rPr>
                <w:rFonts w:eastAsia="標楷體"/>
                <w:color w:val="000000"/>
              </w:rPr>
              <w:t>址</w:t>
            </w:r>
          </w:p>
        </w:tc>
        <w:tc>
          <w:tcPr>
            <w:tcW w:w="9402" w:type="dxa"/>
            <w:gridSpan w:val="17"/>
            <w:tcBorders>
              <w:top w:val="single" w:sz="4" w:space="0" w:color="auto"/>
              <w:left w:val="single" w:sz="4" w:space="0" w:color="auto"/>
              <w:bottom w:val="single" w:sz="4" w:space="0" w:color="auto"/>
            </w:tcBorders>
            <w:vAlign w:val="center"/>
          </w:tcPr>
          <w:p w:rsidR="009A107E" w:rsidRPr="00ED4422" w:rsidRDefault="009A107E" w:rsidP="0010023B">
            <w:pPr>
              <w:spacing w:line="0" w:lineRule="atLeast"/>
              <w:ind w:firstLine="25"/>
              <w:rPr>
                <w:rFonts w:eastAsia="標楷體"/>
                <w:color w:val="000000"/>
              </w:rPr>
            </w:pPr>
          </w:p>
        </w:tc>
      </w:tr>
      <w:tr w:rsidR="009A107E" w:rsidRPr="00ED4422" w:rsidTr="009A107E">
        <w:trPr>
          <w:trHeight w:val="2664"/>
        </w:trPr>
        <w:tc>
          <w:tcPr>
            <w:tcW w:w="1266" w:type="dxa"/>
            <w:tcBorders>
              <w:top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r w:rsidRPr="00ED4422">
              <w:rPr>
                <w:rFonts w:eastAsia="標楷體"/>
                <w:color w:val="000000"/>
              </w:rPr>
              <w:t>注意事項</w:t>
            </w:r>
          </w:p>
        </w:tc>
        <w:tc>
          <w:tcPr>
            <w:tcW w:w="9402" w:type="dxa"/>
            <w:gridSpan w:val="17"/>
            <w:tcBorders>
              <w:top w:val="single" w:sz="4" w:space="0" w:color="auto"/>
              <w:left w:val="single" w:sz="4" w:space="0" w:color="auto"/>
              <w:bottom w:val="single" w:sz="4" w:space="0" w:color="auto"/>
            </w:tcBorders>
            <w:vAlign w:val="center"/>
          </w:tcPr>
          <w:p w:rsidR="009A107E" w:rsidRPr="00B762DB" w:rsidRDefault="009A107E" w:rsidP="0010023B">
            <w:pPr>
              <w:spacing w:line="260" w:lineRule="exact"/>
              <w:ind w:leftChars="50" w:left="285" w:rightChars="50" w:right="120" w:hangingChars="75" w:hanging="165"/>
              <w:rPr>
                <w:rFonts w:eastAsia="標楷體"/>
                <w:color w:val="000000"/>
                <w:sz w:val="22"/>
              </w:rPr>
            </w:pPr>
            <w:r w:rsidRPr="00B762DB">
              <w:rPr>
                <w:rFonts w:eastAsia="標楷體" w:hint="eastAsia"/>
                <w:color w:val="000000"/>
                <w:sz w:val="22"/>
              </w:rPr>
              <w:t>1.</w:t>
            </w:r>
            <w:r w:rsidRPr="00B762DB">
              <w:rPr>
                <w:rFonts w:eastAsia="標楷體" w:hint="eastAsia"/>
                <w:color w:val="000000"/>
                <w:sz w:val="22"/>
              </w:rPr>
              <w:t>高雄醫學大學為協助學員進行報名相關作業之目的，需蒐集您的姓名、性別、身分證字號、電話、地址、出生年月日等個人資料（辨識類：</w:t>
            </w:r>
            <w:r w:rsidRPr="00B762DB">
              <w:rPr>
                <w:rFonts w:eastAsia="標楷體" w:hint="eastAsia"/>
                <w:color w:val="000000"/>
                <w:sz w:val="22"/>
              </w:rPr>
              <w:t>C001</w:t>
            </w:r>
            <w:r w:rsidRPr="00B762DB">
              <w:rPr>
                <w:rFonts w:eastAsia="標楷體" w:hint="eastAsia"/>
                <w:color w:val="000000"/>
                <w:sz w:val="22"/>
              </w:rPr>
              <w:t>、</w:t>
            </w:r>
            <w:r w:rsidRPr="00B762DB">
              <w:rPr>
                <w:rFonts w:eastAsia="標楷體" w:hint="eastAsia"/>
                <w:color w:val="000000"/>
                <w:sz w:val="22"/>
              </w:rPr>
              <w:t>C003</w:t>
            </w:r>
            <w:r w:rsidRPr="00B762DB">
              <w:rPr>
                <w:rFonts w:eastAsia="標楷體" w:hint="eastAsia"/>
                <w:color w:val="000000"/>
                <w:sz w:val="22"/>
              </w:rPr>
              <w:t>、</w:t>
            </w:r>
            <w:r w:rsidRPr="00B762DB">
              <w:rPr>
                <w:rFonts w:eastAsia="標楷體" w:hint="eastAsia"/>
                <w:color w:val="000000"/>
                <w:sz w:val="22"/>
              </w:rPr>
              <w:t>C011</w:t>
            </w:r>
            <w:r w:rsidRPr="00B762DB">
              <w:rPr>
                <w:rFonts w:eastAsia="標楷體" w:hint="eastAsia"/>
                <w:color w:val="000000"/>
                <w:sz w:val="22"/>
              </w:rPr>
              <w:t>、</w:t>
            </w:r>
            <w:r w:rsidRPr="00B762DB">
              <w:rPr>
                <w:rFonts w:eastAsia="標楷體" w:hint="eastAsia"/>
                <w:color w:val="000000"/>
                <w:sz w:val="22"/>
              </w:rPr>
              <w:t>C013</w:t>
            </w:r>
            <w:r w:rsidRPr="00B762DB">
              <w:rPr>
                <w:rFonts w:eastAsia="標楷體" w:hint="eastAsia"/>
                <w:color w:val="000000"/>
                <w:sz w:val="22"/>
              </w:rPr>
              <w:t>、</w:t>
            </w:r>
            <w:r w:rsidRPr="00B762DB">
              <w:rPr>
                <w:rFonts w:eastAsia="標楷體" w:hint="eastAsia"/>
                <w:color w:val="000000"/>
                <w:sz w:val="22"/>
              </w:rPr>
              <w:t>C023</w:t>
            </w:r>
            <w:r w:rsidRPr="00B762DB">
              <w:rPr>
                <w:rFonts w:eastAsia="標楷體" w:hint="eastAsia"/>
                <w:color w:val="000000"/>
                <w:sz w:val="22"/>
              </w:rPr>
              <w:t>、</w:t>
            </w:r>
            <w:r w:rsidRPr="00B762DB">
              <w:rPr>
                <w:rFonts w:eastAsia="標楷體" w:hint="eastAsia"/>
                <w:color w:val="000000"/>
                <w:sz w:val="22"/>
              </w:rPr>
              <w:t>C038</w:t>
            </w:r>
            <w:r w:rsidRPr="00B762DB">
              <w:rPr>
                <w:rFonts w:eastAsia="標楷體" w:hint="eastAsia"/>
                <w:color w:val="000000"/>
                <w:sz w:val="22"/>
              </w:rPr>
              <w:t>、</w:t>
            </w:r>
            <w:r w:rsidRPr="00B762DB">
              <w:rPr>
                <w:rFonts w:eastAsia="標楷體" w:hint="eastAsia"/>
                <w:color w:val="000000"/>
                <w:sz w:val="22"/>
              </w:rPr>
              <w:t>C051</w:t>
            </w:r>
            <w:r w:rsidRPr="00B762DB">
              <w:rPr>
                <w:rFonts w:eastAsia="標楷體" w:hint="eastAsia"/>
                <w:color w:val="000000"/>
                <w:sz w:val="22"/>
              </w:rPr>
              <w:t>），作為就學期間及台灣地區內進行聯繫，個人資料將保存</w:t>
            </w:r>
            <w:r w:rsidRPr="00B762DB">
              <w:rPr>
                <w:rFonts w:eastAsia="標楷體" w:hint="eastAsia"/>
                <w:color w:val="000000"/>
                <w:sz w:val="22"/>
              </w:rPr>
              <w:t>1</w:t>
            </w:r>
            <w:r w:rsidRPr="00B762DB">
              <w:rPr>
                <w:rFonts w:eastAsia="標楷體" w:hint="eastAsia"/>
                <w:color w:val="000000"/>
                <w:sz w:val="22"/>
              </w:rPr>
              <w:t>年。本校於蒐集您的個人資料時，若您不願意提供真實且完整的個人資料或有欄位未填寫，則可能對您的報名作業及參與本課程之權益有所影響。</w:t>
            </w:r>
          </w:p>
          <w:p w:rsidR="009A107E" w:rsidRPr="00B762DB" w:rsidRDefault="009A107E" w:rsidP="0010023B">
            <w:pPr>
              <w:spacing w:line="260" w:lineRule="exact"/>
              <w:ind w:leftChars="50" w:left="285" w:rightChars="50" w:right="120" w:hangingChars="75" w:hanging="165"/>
              <w:rPr>
                <w:rFonts w:eastAsia="標楷體"/>
                <w:color w:val="000000"/>
                <w:sz w:val="22"/>
              </w:rPr>
            </w:pPr>
            <w:r w:rsidRPr="00B762DB">
              <w:rPr>
                <w:rFonts w:eastAsia="標楷體" w:hint="eastAsia"/>
                <w:color w:val="000000"/>
                <w:sz w:val="22"/>
              </w:rPr>
              <w:t>2.</w:t>
            </w:r>
            <w:r w:rsidRPr="00B762DB">
              <w:rPr>
                <w:rFonts w:eastAsia="標楷體" w:hint="eastAsia"/>
                <w:color w:val="000000"/>
                <w:sz w:val="22"/>
              </w:rPr>
              <w:t>本人同意本表資料及上課時之個人肖像權由高雄醫學大教務處推廣教育與數位學習中心於執行相關業務範圍內進行蒐集、處理與利用。</w:t>
            </w:r>
          </w:p>
          <w:p w:rsidR="009A107E" w:rsidRPr="00B762DB" w:rsidRDefault="009A107E" w:rsidP="0010023B">
            <w:pPr>
              <w:spacing w:line="260" w:lineRule="exact"/>
              <w:ind w:leftChars="50" w:left="285" w:rightChars="50" w:right="120" w:hangingChars="75" w:hanging="165"/>
              <w:rPr>
                <w:rFonts w:eastAsia="標楷體"/>
                <w:color w:val="000000"/>
                <w:sz w:val="22"/>
              </w:rPr>
            </w:pPr>
            <w:r w:rsidRPr="00B762DB">
              <w:rPr>
                <w:rFonts w:eastAsia="標楷體" w:hint="eastAsia"/>
                <w:color w:val="000000"/>
                <w:sz w:val="22"/>
              </w:rPr>
              <w:t>3.</w:t>
            </w:r>
            <w:r w:rsidRPr="00B762DB">
              <w:rPr>
                <w:rFonts w:eastAsia="標楷體" w:hint="eastAsia"/>
                <w:color w:val="000000"/>
                <w:sz w:val="22"/>
              </w:rPr>
              <w:t>如欲行使其他個人資料保護法第</w:t>
            </w:r>
            <w:r w:rsidRPr="00B762DB">
              <w:rPr>
                <w:rFonts w:eastAsia="標楷體" w:hint="eastAsia"/>
                <w:color w:val="000000"/>
                <w:sz w:val="22"/>
              </w:rPr>
              <w:t>3</w:t>
            </w:r>
            <w:r w:rsidRPr="00B762DB">
              <w:rPr>
                <w:rFonts w:eastAsia="標楷體" w:hint="eastAsia"/>
                <w:color w:val="000000"/>
                <w:sz w:val="22"/>
              </w:rPr>
              <w:t>條的當事人權利，請洽本校教務處推廣教育與數位學習中心。（</w:t>
            </w:r>
            <w:r w:rsidRPr="00B762DB">
              <w:rPr>
                <w:rFonts w:eastAsia="標楷體" w:hint="eastAsia"/>
                <w:color w:val="000000"/>
                <w:sz w:val="22"/>
              </w:rPr>
              <w:t>extend@kmu.edu.tw</w:t>
            </w:r>
            <w:r w:rsidRPr="00B762DB">
              <w:rPr>
                <w:rFonts w:eastAsia="標楷體" w:hint="eastAsia"/>
                <w:color w:val="000000"/>
                <w:sz w:val="22"/>
              </w:rPr>
              <w:t>；（</w:t>
            </w:r>
            <w:r w:rsidRPr="00B762DB">
              <w:rPr>
                <w:rFonts w:eastAsia="標楷體" w:hint="eastAsia"/>
                <w:color w:val="000000"/>
                <w:sz w:val="22"/>
              </w:rPr>
              <w:t>07</w:t>
            </w:r>
            <w:r w:rsidRPr="00B762DB">
              <w:rPr>
                <w:rFonts w:eastAsia="標楷體" w:hint="eastAsia"/>
                <w:color w:val="000000"/>
                <w:sz w:val="22"/>
              </w:rPr>
              <w:t>）</w:t>
            </w:r>
            <w:r w:rsidRPr="00B762DB">
              <w:rPr>
                <w:rFonts w:eastAsia="標楷體" w:hint="eastAsia"/>
                <w:color w:val="000000"/>
                <w:sz w:val="22"/>
              </w:rPr>
              <w:t xml:space="preserve"> 3121101-2270</w:t>
            </w:r>
            <w:r w:rsidRPr="00B762DB">
              <w:rPr>
                <w:rFonts w:eastAsia="標楷體" w:hint="eastAsia"/>
                <w:color w:val="000000"/>
                <w:sz w:val="22"/>
              </w:rPr>
              <w:t>）</w:t>
            </w:r>
          </w:p>
          <w:p w:rsidR="009A107E" w:rsidRPr="00ED4422" w:rsidRDefault="009A107E" w:rsidP="0010023B">
            <w:pPr>
              <w:spacing w:line="0" w:lineRule="atLeast"/>
              <w:ind w:leftChars="50" w:left="120" w:rightChars="50" w:right="120"/>
              <w:rPr>
                <w:rFonts w:eastAsia="標楷體"/>
                <w:b/>
                <w:color w:val="000000"/>
              </w:rPr>
            </w:pPr>
            <w:r w:rsidRPr="00B762DB">
              <w:rPr>
                <w:rFonts w:ascii="標楷體" w:eastAsia="標楷體" w:hAnsi="標楷體" w:hint="eastAsia"/>
                <w:color w:val="000000"/>
                <w:sz w:val="22"/>
              </w:rPr>
              <w:t>□</w:t>
            </w:r>
            <w:r w:rsidRPr="00B762DB">
              <w:rPr>
                <w:rFonts w:eastAsia="標楷體" w:hint="eastAsia"/>
                <w:color w:val="000000"/>
                <w:sz w:val="22"/>
              </w:rPr>
              <w:t>本人已詳細閱讀上列告知事項且完全明瞭其內容。學員簽章：</w:t>
            </w:r>
            <w:r w:rsidRPr="00B762DB">
              <w:rPr>
                <w:rFonts w:eastAsia="標楷體" w:hint="eastAsia"/>
                <w:color w:val="000000"/>
                <w:sz w:val="22"/>
                <w:u w:val="single"/>
              </w:rPr>
              <w:t xml:space="preserve">                 </w:t>
            </w:r>
          </w:p>
        </w:tc>
      </w:tr>
      <w:tr w:rsidR="009A107E" w:rsidRPr="00ED4422" w:rsidTr="0010023B">
        <w:trPr>
          <w:cantSplit/>
          <w:trHeight w:val="482"/>
        </w:trPr>
        <w:tc>
          <w:tcPr>
            <w:tcW w:w="1266" w:type="dxa"/>
            <w:tcBorders>
              <w:top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r w:rsidRPr="00ED4422">
              <w:rPr>
                <w:rFonts w:eastAsia="標楷體"/>
                <w:color w:val="000000"/>
              </w:rPr>
              <w:t>推廣學號</w:t>
            </w:r>
          </w:p>
        </w:tc>
        <w:tc>
          <w:tcPr>
            <w:tcW w:w="2923" w:type="dxa"/>
            <w:gridSpan w:val="9"/>
            <w:tcBorders>
              <w:top w:val="single" w:sz="4" w:space="0" w:color="auto"/>
              <w:left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p>
        </w:tc>
        <w:tc>
          <w:tcPr>
            <w:tcW w:w="863" w:type="dxa"/>
            <w:gridSpan w:val="4"/>
            <w:vMerge w:val="restart"/>
            <w:tcBorders>
              <w:top w:val="single" w:sz="4" w:space="0" w:color="auto"/>
              <w:left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r w:rsidRPr="00ED4422">
              <w:rPr>
                <w:rFonts w:eastAsia="標楷體"/>
                <w:color w:val="000000"/>
              </w:rPr>
              <w:t>承辦人簽</w:t>
            </w:r>
            <w:r w:rsidRPr="00ED4422">
              <w:rPr>
                <w:rFonts w:eastAsia="標楷體"/>
                <w:color w:val="000000"/>
              </w:rPr>
              <w:t xml:space="preserve">  </w:t>
            </w:r>
            <w:r w:rsidRPr="00ED4422">
              <w:rPr>
                <w:rFonts w:eastAsia="標楷體"/>
                <w:color w:val="000000"/>
              </w:rPr>
              <w:t>章</w:t>
            </w:r>
          </w:p>
        </w:tc>
        <w:tc>
          <w:tcPr>
            <w:tcW w:w="1439" w:type="dxa"/>
            <w:vMerge w:val="restart"/>
            <w:tcBorders>
              <w:top w:val="single" w:sz="4" w:space="0" w:color="auto"/>
              <w:left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p>
        </w:tc>
        <w:tc>
          <w:tcPr>
            <w:tcW w:w="612" w:type="dxa"/>
            <w:gridSpan w:val="2"/>
            <w:vMerge w:val="restart"/>
            <w:tcBorders>
              <w:top w:val="single" w:sz="4" w:space="0" w:color="auto"/>
              <w:left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rPr>
            </w:pPr>
            <w:r w:rsidRPr="00ED4422">
              <w:rPr>
                <w:rFonts w:eastAsia="標楷體"/>
                <w:color w:val="000000"/>
              </w:rPr>
              <w:t>收費簽章</w:t>
            </w:r>
          </w:p>
        </w:tc>
        <w:tc>
          <w:tcPr>
            <w:tcW w:w="3565" w:type="dxa"/>
            <w:vMerge w:val="restart"/>
            <w:tcBorders>
              <w:top w:val="single" w:sz="4" w:space="0" w:color="auto"/>
              <w:left w:val="single" w:sz="4" w:space="0" w:color="auto"/>
            </w:tcBorders>
            <w:vAlign w:val="center"/>
          </w:tcPr>
          <w:p w:rsidR="009A107E" w:rsidRPr="00ED4422" w:rsidRDefault="009A107E" w:rsidP="0010023B">
            <w:pPr>
              <w:spacing w:line="0" w:lineRule="atLeast"/>
              <w:jc w:val="center"/>
              <w:rPr>
                <w:rFonts w:eastAsia="標楷體"/>
                <w:color w:val="000000"/>
              </w:rPr>
            </w:pPr>
          </w:p>
        </w:tc>
      </w:tr>
      <w:tr w:rsidR="009A107E" w:rsidRPr="00ED4422" w:rsidTr="0010023B">
        <w:trPr>
          <w:cantSplit/>
          <w:trHeight w:val="530"/>
        </w:trPr>
        <w:tc>
          <w:tcPr>
            <w:tcW w:w="1266" w:type="dxa"/>
            <w:tcBorders>
              <w:top w:val="single" w:sz="4" w:space="0" w:color="auto"/>
              <w:bottom w:val="single" w:sz="4" w:space="0" w:color="auto"/>
              <w:right w:val="single" w:sz="4" w:space="0" w:color="auto"/>
            </w:tcBorders>
            <w:vAlign w:val="center"/>
          </w:tcPr>
          <w:p w:rsidR="009A107E" w:rsidRPr="00ED4422" w:rsidRDefault="009A107E" w:rsidP="0010023B">
            <w:pPr>
              <w:spacing w:line="0" w:lineRule="atLeast"/>
              <w:jc w:val="center"/>
              <w:rPr>
                <w:rFonts w:eastAsia="標楷體"/>
                <w:color w:val="000000"/>
                <w:spacing w:val="-20"/>
              </w:rPr>
            </w:pPr>
            <w:r w:rsidRPr="00ED4422">
              <w:rPr>
                <w:rFonts w:eastAsia="標楷體"/>
                <w:color w:val="000000"/>
                <w:spacing w:val="-20"/>
              </w:rPr>
              <w:t>日期</w:t>
            </w:r>
            <w:r w:rsidRPr="00ED4422">
              <w:rPr>
                <w:rFonts w:eastAsia="標楷體"/>
                <w:color w:val="000000"/>
                <w:spacing w:val="-20"/>
              </w:rPr>
              <w:t xml:space="preserve"> / </w:t>
            </w:r>
            <w:r w:rsidRPr="00ED4422">
              <w:rPr>
                <w:rFonts w:eastAsia="標楷體"/>
                <w:color w:val="000000"/>
                <w:spacing w:val="-20"/>
              </w:rPr>
              <w:t>費用</w:t>
            </w:r>
          </w:p>
        </w:tc>
        <w:tc>
          <w:tcPr>
            <w:tcW w:w="1484" w:type="dxa"/>
            <w:gridSpan w:val="5"/>
            <w:tcBorders>
              <w:top w:val="single" w:sz="4" w:space="0" w:color="auto"/>
              <w:left w:val="single" w:sz="4" w:space="0" w:color="auto"/>
              <w:bottom w:val="single" w:sz="4" w:space="0" w:color="auto"/>
              <w:right w:val="single" w:sz="4" w:space="0" w:color="auto"/>
            </w:tcBorders>
            <w:vAlign w:val="center"/>
          </w:tcPr>
          <w:p w:rsidR="009A107E" w:rsidRPr="00ED4422" w:rsidRDefault="009A107E" w:rsidP="0010023B">
            <w:pPr>
              <w:spacing w:line="0" w:lineRule="atLeast"/>
              <w:rPr>
                <w:rFonts w:eastAsia="標楷體"/>
                <w:color w:val="000000"/>
              </w:rPr>
            </w:pPr>
          </w:p>
        </w:tc>
        <w:tc>
          <w:tcPr>
            <w:tcW w:w="1439" w:type="dxa"/>
            <w:gridSpan w:val="4"/>
            <w:tcBorders>
              <w:top w:val="single" w:sz="4" w:space="0" w:color="auto"/>
              <w:left w:val="single" w:sz="4" w:space="0" w:color="auto"/>
              <w:bottom w:val="single" w:sz="4" w:space="0" w:color="auto"/>
              <w:right w:val="single" w:sz="4" w:space="0" w:color="auto"/>
            </w:tcBorders>
            <w:vAlign w:val="center"/>
          </w:tcPr>
          <w:p w:rsidR="009A107E" w:rsidRPr="00ED4422" w:rsidRDefault="009A107E" w:rsidP="0010023B">
            <w:pPr>
              <w:spacing w:line="0" w:lineRule="atLeast"/>
              <w:rPr>
                <w:rFonts w:eastAsia="標楷體"/>
                <w:color w:val="000000"/>
              </w:rPr>
            </w:pPr>
          </w:p>
        </w:tc>
        <w:tc>
          <w:tcPr>
            <w:tcW w:w="863" w:type="dxa"/>
            <w:gridSpan w:val="4"/>
            <w:vMerge/>
            <w:tcBorders>
              <w:left w:val="single" w:sz="4" w:space="0" w:color="auto"/>
              <w:right w:val="single" w:sz="4" w:space="0" w:color="auto"/>
            </w:tcBorders>
            <w:vAlign w:val="center"/>
          </w:tcPr>
          <w:p w:rsidR="009A107E" w:rsidRPr="00ED4422" w:rsidRDefault="009A107E" w:rsidP="0010023B">
            <w:pPr>
              <w:spacing w:line="0" w:lineRule="atLeast"/>
              <w:rPr>
                <w:rFonts w:eastAsia="標楷體"/>
                <w:color w:val="000000"/>
              </w:rPr>
            </w:pPr>
          </w:p>
        </w:tc>
        <w:tc>
          <w:tcPr>
            <w:tcW w:w="1439" w:type="dxa"/>
            <w:vMerge/>
            <w:tcBorders>
              <w:left w:val="single" w:sz="4" w:space="0" w:color="auto"/>
              <w:right w:val="single" w:sz="4" w:space="0" w:color="auto"/>
            </w:tcBorders>
            <w:vAlign w:val="center"/>
          </w:tcPr>
          <w:p w:rsidR="009A107E" w:rsidRPr="00ED4422" w:rsidRDefault="009A107E" w:rsidP="0010023B">
            <w:pPr>
              <w:spacing w:line="0" w:lineRule="atLeast"/>
              <w:rPr>
                <w:rFonts w:eastAsia="標楷體"/>
                <w:color w:val="000000"/>
              </w:rPr>
            </w:pPr>
          </w:p>
        </w:tc>
        <w:tc>
          <w:tcPr>
            <w:tcW w:w="612" w:type="dxa"/>
            <w:gridSpan w:val="2"/>
            <w:vMerge/>
            <w:tcBorders>
              <w:left w:val="single" w:sz="4" w:space="0" w:color="auto"/>
              <w:right w:val="single" w:sz="4" w:space="0" w:color="auto"/>
            </w:tcBorders>
            <w:vAlign w:val="center"/>
          </w:tcPr>
          <w:p w:rsidR="009A107E" w:rsidRPr="00ED4422" w:rsidRDefault="009A107E" w:rsidP="0010023B">
            <w:pPr>
              <w:spacing w:line="0" w:lineRule="atLeast"/>
              <w:rPr>
                <w:rFonts w:eastAsia="標楷體"/>
                <w:color w:val="000000"/>
              </w:rPr>
            </w:pPr>
          </w:p>
        </w:tc>
        <w:tc>
          <w:tcPr>
            <w:tcW w:w="3565" w:type="dxa"/>
            <w:vMerge/>
            <w:tcBorders>
              <w:left w:val="single" w:sz="4" w:space="0" w:color="auto"/>
            </w:tcBorders>
            <w:vAlign w:val="center"/>
          </w:tcPr>
          <w:p w:rsidR="009A107E" w:rsidRPr="00ED4422" w:rsidRDefault="009A107E" w:rsidP="0010023B">
            <w:pPr>
              <w:spacing w:line="0" w:lineRule="atLeast"/>
              <w:rPr>
                <w:rFonts w:eastAsia="標楷體"/>
                <w:color w:val="000000"/>
              </w:rPr>
            </w:pPr>
          </w:p>
        </w:tc>
      </w:tr>
    </w:tbl>
    <w:p w:rsidR="009B1E5A" w:rsidRDefault="005F2592" w:rsidP="000F7CCB">
      <w:pPr>
        <w:spacing w:line="0" w:lineRule="atLeast"/>
        <w:rPr>
          <w:rFonts w:ascii="微軟正黑體" w:eastAsia="微軟正黑體" w:hAnsi="微軟正黑體"/>
        </w:rPr>
      </w:pPr>
      <w:r w:rsidRPr="00185A5F">
        <w:rPr>
          <w:rFonts w:ascii="微軟正黑體" w:eastAsia="微軟正黑體" w:hAnsi="微軟正黑體" w:hint="eastAsia"/>
          <w:b/>
        </w:rPr>
        <w:t>上課日期：</w:t>
      </w:r>
      <w:r w:rsidR="003A5BF5">
        <w:rPr>
          <w:rFonts w:ascii="微軟正黑體" w:eastAsia="微軟正黑體" w:hAnsi="微軟正黑體" w:hint="eastAsia"/>
        </w:rPr>
        <w:t>112/2/6</w:t>
      </w:r>
      <w:r w:rsidR="00A91E0A" w:rsidRPr="000F7CCB">
        <w:rPr>
          <w:rFonts w:ascii="微軟正黑體" w:eastAsia="微軟正黑體" w:hAnsi="微軟正黑體" w:hint="eastAsia"/>
        </w:rPr>
        <w:t>(一</w:t>
      </w:r>
      <w:r w:rsidR="003A5BF5">
        <w:rPr>
          <w:rFonts w:ascii="微軟正黑體" w:eastAsia="微軟正黑體" w:hAnsi="微軟正黑體" w:hint="eastAsia"/>
        </w:rPr>
        <w:t>)~112/2/8</w:t>
      </w:r>
      <w:r w:rsidR="00A91E0A" w:rsidRPr="000F7CCB">
        <w:rPr>
          <w:rFonts w:ascii="微軟正黑體" w:eastAsia="微軟正黑體" w:hAnsi="微軟正黑體" w:hint="eastAsia"/>
        </w:rPr>
        <w:t>(</w:t>
      </w:r>
      <w:r w:rsidR="00CB4C6B">
        <w:rPr>
          <w:rFonts w:ascii="微軟正黑體" w:eastAsia="微軟正黑體" w:hAnsi="微軟正黑體" w:hint="eastAsia"/>
        </w:rPr>
        <w:t>三</w:t>
      </w:r>
      <w:r w:rsidR="007B3C7A" w:rsidRPr="000F7CCB">
        <w:rPr>
          <w:rFonts w:ascii="微軟正黑體" w:eastAsia="微軟正黑體" w:hAnsi="微軟正黑體" w:hint="eastAsia"/>
        </w:rPr>
        <w:t>)</w:t>
      </w:r>
    </w:p>
    <w:p w:rsidR="0031151C" w:rsidRPr="0031151C" w:rsidRDefault="0031151C" w:rsidP="000F7CCB">
      <w:pPr>
        <w:spacing w:line="0" w:lineRule="atLeast"/>
        <w:rPr>
          <w:rFonts w:ascii="微軟正黑體" w:eastAsia="微軟正黑體" w:hAnsi="微軟正黑體"/>
        </w:rPr>
      </w:pPr>
      <w:r w:rsidRPr="0031151C">
        <w:rPr>
          <w:rFonts w:ascii="微軟正黑體" w:eastAsia="微軟正黑體" w:hAnsi="微軟正黑體" w:hint="eastAsia"/>
          <w:b/>
        </w:rPr>
        <w:t>報名日期：</w:t>
      </w:r>
      <w:r w:rsidR="008E25EA">
        <w:rPr>
          <w:rFonts w:ascii="微軟正黑體" w:eastAsia="微軟正黑體" w:hAnsi="微軟正黑體" w:hint="eastAsia"/>
        </w:rPr>
        <w:t>111/11/3(四)</w:t>
      </w:r>
      <w:r w:rsidRPr="000F7CCB">
        <w:rPr>
          <w:rFonts w:ascii="微軟正黑體" w:eastAsia="微軟正黑體" w:hAnsi="微軟正黑體" w:hint="eastAsia"/>
        </w:rPr>
        <w:t>至</w:t>
      </w:r>
      <w:r w:rsidR="00CB4C6B">
        <w:rPr>
          <w:rFonts w:ascii="微軟正黑體" w:eastAsia="微軟正黑體" w:hAnsi="微軟正黑體" w:hint="eastAsia"/>
        </w:rPr>
        <w:t>11</w:t>
      </w:r>
      <w:r w:rsidR="008E25EA">
        <w:rPr>
          <w:rFonts w:ascii="微軟正黑體" w:eastAsia="微軟正黑體" w:hAnsi="微軟正黑體" w:hint="eastAsia"/>
        </w:rPr>
        <w:t>2/1/12</w:t>
      </w:r>
      <w:r w:rsidR="00CB4C6B">
        <w:rPr>
          <w:rFonts w:ascii="微軟正黑體" w:eastAsia="微軟正黑體" w:hAnsi="微軟正黑體" w:hint="eastAsia"/>
        </w:rPr>
        <w:t>(</w:t>
      </w:r>
      <w:r w:rsidR="008E25EA">
        <w:rPr>
          <w:rFonts w:ascii="微軟正黑體" w:eastAsia="微軟正黑體" w:hAnsi="微軟正黑體" w:hint="eastAsia"/>
        </w:rPr>
        <w:t>四</w:t>
      </w:r>
      <w:r w:rsidR="00CB4C6B">
        <w:rPr>
          <w:rFonts w:ascii="微軟正黑體" w:eastAsia="微軟正黑體" w:hAnsi="微軟正黑體" w:hint="eastAsia"/>
        </w:rPr>
        <w:t>)</w:t>
      </w:r>
      <w:r w:rsidRPr="000F7CCB">
        <w:rPr>
          <w:rFonts w:ascii="微軟正黑體" w:eastAsia="微軟正黑體" w:hAnsi="微軟正黑體" w:hint="eastAsia"/>
        </w:rPr>
        <w:t>或額滿為止。</w:t>
      </w:r>
    </w:p>
    <w:p w:rsidR="007B3C7A" w:rsidRPr="000F7CCB" w:rsidRDefault="007B3C7A" w:rsidP="000F7CCB">
      <w:pPr>
        <w:spacing w:line="0" w:lineRule="atLeast"/>
        <w:rPr>
          <w:rFonts w:ascii="微軟正黑體" w:eastAsia="微軟正黑體" w:hAnsi="微軟正黑體"/>
        </w:rPr>
      </w:pPr>
      <w:r w:rsidRPr="00185A5F">
        <w:rPr>
          <w:rFonts w:ascii="微軟正黑體" w:eastAsia="微軟正黑體" w:hAnsi="微軟正黑體" w:hint="eastAsia"/>
          <w:b/>
        </w:rPr>
        <w:t>授課師資：</w:t>
      </w:r>
      <w:r w:rsidR="00CB4C6B">
        <w:rPr>
          <w:rFonts w:ascii="微軟正黑體" w:eastAsia="微軟正黑體" w:hAnsi="微軟正黑體" w:hint="eastAsia"/>
        </w:rPr>
        <w:t>1</w:t>
      </w:r>
      <w:r w:rsidR="00844EAA">
        <w:rPr>
          <w:rFonts w:ascii="微軟正黑體" w:eastAsia="微軟正黑體" w:hAnsi="微軟正黑體" w:hint="eastAsia"/>
        </w:rPr>
        <w:t>7</w:t>
      </w:r>
      <w:r w:rsidRPr="000F7CCB">
        <w:rPr>
          <w:rFonts w:ascii="微軟正黑體" w:eastAsia="微軟正黑體" w:hAnsi="微軟正黑體" w:hint="eastAsia"/>
        </w:rPr>
        <w:t>位專業講師</w:t>
      </w:r>
      <w:r w:rsidR="0018429F">
        <w:rPr>
          <w:rFonts w:ascii="微軟正黑體" w:eastAsia="微軟正黑體" w:hAnsi="微軟正黑體" w:hint="eastAsia"/>
        </w:rPr>
        <w:t>(</w:t>
      </w:r>
      <w:r w:rsidR="00AA6B31">
        <w:rPr>
          <w:rFonts w:ascii="微軟正黑體" w:eastAsia="微軟正黑體" w:hAnsi="微軟正黑體" w:hint="eastAsia"/>
        </w:rPr>
        <w:t>來自本校醫學系教師、</w:t>
      </w:r>
      <w:r w:rsidR="00844EAA">
        <w:rPr>
          <w:rFonts w:ascii="微軟正黑體" w:eastAsia="微軟正黑體" w:hAnsi="微軟正黑體" w:hint="eastAsia"/>
        </w:rPr>
        <w:t>高醫中和附院</w:t>
      </w:r>
      <w:r w:rsidR="00AA6B31" w:rsidRPr="00AA6B31">
        <w:rPr>
          <w:rFonts w:ascii="微軟正黑體" w:eastAsia="微軟正黑體" w:hAnsi="微軟正黑體" w:hint="eastAsia"/>
        </w:rPr>
        <w:t>護理師</w:t>
      </w:r>
      <w:r w:rsidR="00AA6B31">
        <w:rPr>
          <w:rFonts w:ascii="微軟正黑體" w:eastAsia="微軟正黑體" w:hAnsi="微軟正黑體" w:hint="eastAsia"/>
        </w:rPr>
        <w:t>、急救</w:t>
      </w:r>
      <w:r w:rsidR="00AA6B31" w:rsidRPr="00AA6B31">
        <w:rPr>
          <w:rFonts w:ascii="微軟正黑體" w:eastAsia="微軟正黑體" w:hAnsi="微軟正黑體" w:hint="eastAsia"/>
        </w:rPr>
        <w:t>醫學等相關專業在職師資，教師名單請參閱第3頁課表)。</w:t>
      </w:r>
      <w:r w:rsidR="0018429F">
        <w:rPr>
          <w:rFonts w:ascii="微軟正黑體" w:eastAsia="微軟正黑體" w:hAnsi="微軟正黑體" w:hint="eastAsia"/>
        </w:rPr>
        <w:t>。</w:t>
      </w:r>
    </w:p>
    <w:p w:rsidR="000B1C13" w:rsidRPr="000F7CCB" w:rsidRDefault="000B1C13" w:rsidP="000F7CCB">
      <w:pPr>
        <w:spacing w:line="0" w:lineRule="atLeast"/>
        <w:rPr>
          <w:rFonts w:ascii="微軟正黑體" w:eastAsia="微軟正黑體" w:hAnsi="微軟正黑體"/>
        </w:rPr>
      </w:pPr>
      <w:r w:rsidRPr="00185A5F">
        <w:rPr>
          <w:rFonts w:ascii="微軟正黑體" w:eastAsia="微軟正黑體" w:hAnsi="微軟正黑體" w:hint="eastAsia"/>
          <w:b/>
        </w:rPr>
        <w:t>招生對象：</w:t>
      </w:r>
      <w:r w:rsidR="000C13F5">
        <w:rPr>
          <w:rFonts w:ascii="微軟正黑體" w:eastAsia="微軟正黑體" w:hAnsi="微軟正黑體" w:hint="eastAsia"/>
        </w:rPr>
        <w:t>國</w:t>
      </w:r>
      <w:r w:rsidR="008E25EA">
        <w:rPr>
          <w:rFonts w:ascii="微軟正黑體" w:eastAsia="微軟正黑體" w:hAnsi="微軟正黑體" w:hint="eastAsia"/>
        </w:rPr>
        <w:t>中</w:t>
      </w:r>
      <w:r w:rsidR="004C6CC7">
        <w:rPr>
          <w:rFonts w:ascii="微軟正黑體" w:eastAsia="微軟正黑體" w:hAnsi="微軟正黑體" w:hint="eastAsia"/>
        </w:rPr>
        <w:t>~高中生</w:t>
      </w:r>
      <w:bookmarkStart w:id="0" w:name="_GoBack"/>
      <w:bookmarkEnd w:id="0"/>
      <w:r w:rsidR="00CB4C6B">
        <w:rPr>
          <w:rFonts w:ascii="微軟正黑體" w:eastAsia="微軟正黑體" w:hAnsi="微軟正黑體" w:hint="eastAsia"/>
        </w:rPr>
        <w:t>。</w:t>
      </w:r>
    </w:p>
    <w:p w:rsidR="0018429F" w:rsidRPr="0018429F" w:rsidRDefault="0018429F" w:rsidP="000F7CCB">
      <w:pPr>
        <w:spacing w:line="0" w:lineRule="atLeast"/>
        <w:rPr>
          <w:rFonts w:ascii="微軟正黑體" w:eastAsia="微軟正黑體" w:hAnsi="微軟正黑體"/>
        </w:rPr>
      </w:pPr>
      <w:r w:rsidRPr="0031151C">
        <w:rPr>
          <w:rFonts w:ascii="微軟正黑體" w:eastAsia="微軟正黑體" w:hAnsi="微軟正黑體" w:hint="eastAsia"/>
          <w:b/>
        </w:rPr>
        <w:t>招生名額：</w:t>
      </w:r>
      <w:r w:rsidR="008E25EA">
        <w:rPr>
          <w:rFonts w:ascii="微軟正黑體" w:eastAsia="微軟正黑體" w:hAnsi="微軟正黑體" w:hint="eastAsia"/>
        </w:rPr>
        <w:t>36</w:t>
      </w:r>
      <w:r w:rsidRPr="0018429F">
        <w:rPr>
          <w:rFonts w:ascii="微軟正黑體" w:eastAsia="微軟正黑體" w:hAnsi="微軟正黑體" w:hint="eastAsia"/>
        </w:rPr>
        <w:t>人額滿，</w:t>
      </w:r>
      <w:r w:rsidR="008E25EA">
        <w:rPr>
          <w:rFonts w:ascii="微軟正黑體" w:eastAsia="微軟正黑體" w:hAnsi="微軟正黑體" w:hint="eastAsia"/>
        </w:rPr>
        <w:t>26</w:t>
      </w:r>
      <w:r w:rsidRPr="0018429F">
        <w:rPr>
          <w:rFonts w:ascii="微軟正黑體" w:eastAsia="微軟正黑體" w:hAnsi="微軟正黑體" w:hint="eastAsia"/>
        </w:rPr>
        <w:t>人開班</w:t>
      </w:r>
      <w:r>
        <w:rPr>
          <w:rFonts w:ascii="微軟正黑體" w:eastAsia="微軟正黑體" w:hAnsi="微軟正黑體" w:hint="eastAsia"/>
        </w:rPr>
        <w:t>。</w:t>
      </w:r>
    </w:p>
    <w:p w:rsidR="00C016ED" w:rsidRPr="000F7CCB" w:rsidRDefault="00C016ED" w:rsidP="000F7CCB">
      <w:pPr>
        <w:spacing w:line="0" w:lineRule="atLeast"/>
        <w:rPr>
          <w:rFonts w:ascii="微軟正黑體" w:eastAsia="微軟正黑體" w:hAnsi="微軟正黑體"/>
        </w:rPr>
      </w:pPr>
      <w:r w:rsidRPr="0031151C">
        <w:rPr>
          <w:rFonts w:ascii="微軟正黑體" w:eastAsia="微軟正黑體" w:hAnsi="微軟正黑體" w:hint="eastAsia"/>
          <w:b/>
        </w:rPr>
        <w:t>課程費用：</w:t>
      </w:r>
      <w:r w:rsidR="00CB4C6B">
        <w:rPr>
          <w:rFonts w:ascii="微軟正黑體" w:eastAsia="微軟正黑體" w:hAnsi="微軟正黑體" w:hint="eastAsia"/>
        </w:rPr>
        <w:t>11</w:t>
      </w:r>
      <w:r w:rsidRPr="000F7CCB">
        <w:rPr>
          <w:rFonts w:ascii="微軟正黑體" w:eastAsia="微軟正黑體" w:hAnsi="微軟正黑體"/>
        </w:rPr>
        <w:t>,</w:t>
      </w:r>
      <w:r w:rsidR="00CB4C6B">
        <w:rPr>
          <w:rFonts w:ascii="微軟正黑體" w:eastAsia="微軟正黑體" w:hAnsi="微軟正黑體" w:hint="eastAsia"/>
        </w:rPr>
        <w:t>0</w:t>
      </w:r>
      <w:r w:rsidRPr="000F7CCB">
        <w:rPr>
          <w:rFonts w:ascii="微軟正黑體" w:eastAsia="微軟正黑體" w:hAnsi="微軟正黑體" w:hint="eastAsia"/>
        </w:rPr>
        <w:t>00元</w:t>
      </w:r>
      <w:r w:rsidR="00767550" w:rsidRPr="000F7CCB">
        <w:rPr>
          <w:rFonts w:ascii="微軟正黑體" w:eastAsia="微軟正黑體" w:hAnsi="微軟正黑體" w:hint="eastAsia"/>
        </w:rPr>
        <w:t>(含</w:t>
      </w:r>
      <w:r w:rsidR="0031151C">
        <w:rPr>
          <w:rFonts w:ascii="微軟正黑體" w:eastAsia="微軟正黑體" w:hAnsi="微軟正黑體" w:hint="eastAsia"/>
        </w:rPr>
        <w:t>實驗</w:t>
      </w:r>
      <w:r w:rsidR="00767550" w:rsidRPr="000F7CCB">
        <w:rPr>
          <w:rFonts w:ascii="微軟正黑體" w:eastAsia="微軟正黑體" w:hAnsi="微軟正黑體" w:hint="eastAsia"/>
        </w:rPr>
        <w:t>材料費、午餐、實驗袍1</w:t>
      </w:r>
      <w:r w:rsidR="00C02EC1">
        <w:rPr>
          <w:rFonts w:ascii="微軟正黑體" w:eastAsia="微軟正黑體" w:hAnsi="微軟正黑體" w:hint="eastAsia"/>
        </w:rPr>
        <w:t>件</w:t>
      </w:r>
      <w:r w:rsidR="00767550" w:rsidRPr="000F7CCB">
        <w:rPr>
          <w:rFonts w:ascii="微軟正黑體" w:eastAsia="微軟正黑體" w:hAnsi="微軟正黑體" w:hint="eastAsia"/>
        </w:rPr>
        <w:t>)</w:t>
      </w:r>
    </w:p>
    <w:p w:rsidR="00767550" w:rsidRPr="000F7CCB" w:rsidRDefault="00767550" w:rsidP="000F7CCB">
      <w:pPr>
        <w:spacing w:line="0" w:lineRule="atLeast"/>
        <w:rPr>
          <w:rFonts w:ascii="微軟正黑體" w:eastAsia="微軟正黑體" w:hAnsi="微軟正黑體"/>
        </w:rPr>
      </w:pPr>
      <w:r w:rsidRPr="0031151C">
        <w:rPr>
          <w:rFonts w:ascii="微軟正黑體" w:eastAsia="微軟正黑體" w:hAnsi="微軟正黑體" w:hint="eastAsia"/>
          <w:b/>
        </w:rPr>
        <w:t>課程優惠</w:t>
      </w:r>
      <w:r w:rsidR="00C016ED" w:rsidRPr="0031151C">
        <w:rPr>
          <w:rFonts w:ascii="微軟正黑體" w:eastAsia="微軟正黑體" w:hAnsi="微軟正黑體" w:hint="eastAsia"/>
          <w:b/>
        </w:rPr>
        <w:t>：</w:t>
      </w:r>
      <w:r w:rsidR="00CB4C6B">
        <w:rPr>
          <w:rFonts w:ascii="微軟正黑體" w:eastAsia="微軟正黑體" w:hAnsi="微軟正黑體" w:hint="eastAsia"/>
        </w:rPr>
        <w:t>9,9</w:t>
      </w:r>
      <w:r w:rsidR="0031151C" w:rsidRPr="0031151C">
        <w:rPr>
          <w:rFonts w:ascii="微軟正黑體" w:eastAsia="微軟正黑體" w:hAnsi="微軟正黑體" w:hint="eastAsia"/>
        </w:rPr>
        <w:t>00元</w:t>
      </w:r>
      <w:r w:rsidR="0031151C">
        <w:rPr>
          <w:rFonts w:ascii="微軟正黑體" w:eastAsia="微軟正黑體" w:hAnsi="微軟正黑體" w:hint="eastAsia"/>
        </w:rPr>
        <w:t>(詳優惠辦法)</w:t>
      </w:r>
    </w:p>
    <w:p w:rsidR="0031151C" w:rsidRPr="0031151C" w:rsidRDefault="00767550" w:rsidP="000F7CCB">
      <w:pPr>
        <w:spacing w:line="0" w:lineRule="atLeast"/>
        <w:rPr>
          <w:rFonts w:ascii="微軟正黑體" w:eastAsia="微軟正黑體" w:hAnsi="微軟正黑體"/>
          <w:b/>
        </w:rPr>
      </w:pPr>
      <w:r w:rsidRPr="0031151C">
        <w:rPr>
          <w:rFonts w:ascii="微軟正黑體" w:eastAsia="微軟正黑體" w:hAnsi="微軟正黑體" w:hint="eastAsia"/>
          <w:b/>
        </w:rPr>
        <w:t>優惠</w:t>
      </w:r>
      <w:r w:rsidR="0031151C" w:rsidRPr="0031151C">
        <w:rPr>
          <w:rFonts w:ascii="微軟正黑體" w:eastAsia="微軟正黑體" w:hAnsi="微軟正黑體" w:hint="eastAsia"/>
          <w:b/>
        </w:rPr>
        <w:t>辦法：</w:t>
      </w:r>
    </w:p>
    <w:p w:rsidR="00767550" w:rsidRPr="000F7CCB" w:rsidRDefault="0031151C" w:rsidP="000F7CCB">
      <w:pPr>
        <w:spacing w:line="0" w:lineRule="atLeast"/>
        <w:rPr>
          <w:rFonts w:ascii="微軟正黑體" w:eastAsia="微軟正黑體" w:hAnsi="微軟正黑體"/>
        </w:rPr>
      </w:pPr>
      <w:r>
        <w:rPr>
          <w:rFonts w:ascii="微軟正黑體" w:eastAsia="微軟正黑體" w:hAnsi="微軟正黑體" w:hint="eastAsia"/>
        </w:rPr>
        <w:t>(1)</w:t>
      </w:r>
      <w:r w:rsidR="006E7992" w:rsidRPr="000F7CCB">
        <w:rPr>
          <w:rFonts w:ascii="微軟正黑體" w:eastAsia="微軟正黑體" w:hAnsi="微軟正黑體" w:hint="eastAsia"/>
        </w:rPr>
        <w:t>於</w:t>
      </w:r>
      <w:r w:rsidR="008E25EA">
        <w:rPr>
          <w:rFonts w:ascii="微軟正黑體" w:eastAsia="微軟正黑體" w:hAnsi="微軟正黑體" w:hint="eastAsia"/>
          <w:b/>
          <w:color w:val="FF0000"/>
        </w:rPr>
        <w:t>111</w:t>
      </w:r>
      <w:r w:rsidR="00CB4CF1" w:rsidRPr="00E339EE">
        <w:rPr>
          <w:rFonts w:ascii="微軟正黑體" w:eastAsia="微軟正黑體" w:hAnsi="微軟正黑體" w:hint="eastAsia"/>
          <w:b/>
          <w:color w:val="FF0000"/>
        </w:rPr>
        <w:t>/</w:t>
      </w:r>
      <w:r w:rsidR="00CB4C6B" w:rsidRPr="00E339EE">
        <w:rPr>
          <w:rFonts w:ascii="微軟正黑體" w:eastAsia="微軟正黑體" w:hAnsi="微軟正黑體" w:hint="eastAsia"/>
          <w:b/>
          <w:color w:val="FF0000"/>
        </w:rPr>
        <w:t>12/2</w:t>
      </w:r>
      <w:r w:rsidR="008E25EA">
        <w:rPr>
          <w:rFonts w:ascii="微軟正黑體" w:eastAsia="微軟正黑體" w:hAnsi="微軟正黑體" w:hint="eastAsia"/>
          <w:b/>
          <w:color w:val="FF0000"/>
        </w:rPr>
        <w:t>2</w:t>
      </w:r>
      <w:r w:rsidR="006A2193">
        <w:rPr>
          <w:rFonts w:ascii="微軟正黑體" w:eastAsia="微軟正黑體" w:hAnsi="微軟正黑體" w:hint="eastAsia"/>
          <w:b/>
          <w:color w:val="FF0000"/>
        </w:rPr>
        <w:t>(</w:t>
      </w:r>
      <w:r w:rsidR="008E25EA">
        <w:rPr>
          <w:rFonts w:ascii="微軟正黑體" w:eastAsia="微軟正黑體" w:hAnsi="微軟正黑體" w:hint="eastAsia"/>
          <w:b/>
          <w:color w:val="FF0000"/>
        </w:rPr>
        <w:t>四</w:t>
      </w:r>
      <w:r w:rsidR="006A2193">
        <w:rPr>
          <w:rFonts w:ascii="微軟正黑體" w:eastAsia="微軟正黑體" w:hAnsi="微軟正黑體" w:hint="eastAsia"/>
          <w:b/>
          <w:color w:val="FF0000"/>
        </w:rPr>
        <w:t>)</w:t>
      </w:r>
      <w:r w:rsidR="006E7992" w:rsidRPr="000F7CCB">
        <w:rPr>
          <w:rFonts w:ascii="微軟正黑體" w:eastAsia="微軟正黑體" w:hAnsi="微軟正黑體" w:hint="eastAsia"/>
        </w:rPr>
        <w:t>前完成報名與繳費</w:t>
      </w:r>
      <w:r>
        <w:rPr>
          <w:rFonts w:ascii="微軟正黑體" w:eastAsia="微軟正黑體" w:hAnsi="微軟正黑體" w:hint="eastAsia"/>
        </w:rPr>
        <w:t>享優惠價</w:t>
      </w:r>
      <w:r w:rsidR="006E7992" w:rsidRPr="000F7CCB">
        <w:rPr>
          <w:rFonts w:ascii="微軟正黑體" w:eastAsia="微軟正黑體" w:hAnsi="微軟正黑體" w:hint="eastAsia"/>
        </w:rPr>
        <w:t>。</w:t>
      </w:r>
    </w:p>
    <w:p w:rsidR="006E7992" w:rsidRPr="000F7CCB" w:rsidRDefault="0031151C" w:rsidP="000F7CCB">
      <w:pPr>
        <w:spacing w:line="0" w:lineRule="atLeast"/>
        <w:rPr>
          <w:rFonts w:ascii="微軟正黑體" w:eastAsia="微軟正黑體" w:hAnsi="微軟正黑體"/>
          <w:sz w:val="22"/>
          <w:szCs w:val="22"/>
        </w:rPr>
      </w:pPr>
      <w:r>
        <w:rPr>
          <w:rFonts w:ascii="微軟正黑體" w:eastAsia="微軟正黑體" w:hAnsi="微軟正黑體" w:hint="eastAsia"/>
        </w:rPr>
        <w:t>(2)</w:t>
      </w:r>
      <w:r w:rsidR="006E7992" w:rsidRPr="000F7CCB">
        <w:rPr>
          <w:rFonts w:ascii="微軟正黑體" w:eastAsia="微軟正黑體" w:hAnsi="微軟正黑體" w:hint="eastAsia"/>
        </w:rPr>
        <w:t>凡4</w:t>
      </w:r>
      <w:r w:rsidR="00892073" w:rsidRPr="000F7CCB">
        <w:rPr>
          <w:rFonts w:ascii="微軟正黑體" w:eastAsia="微軟正黑體" w:hAnsi="微軟正黑體" w:hint="eastAsia"/>
        </w:rPr>
        <w:t>人同行完成報名並繳費者</w:t>
      </w:r>
      <w:r w:rsidR="00892073" w:rsidRPr="000F7CCB">
        <w:rPr>
          <w:rFonts w:ascii="微軟正黑體" w:eastAsia="微軟正黑體" w:hAnsi="微軟正黑體" w:hint="eastAsia"/>
          <w:sz w:val="22"/>
          <w:szCs w:val="22"/>
        </w:rPr>
        <w:t>(</w:t>
      </w:r>
      <w:r w:rsidR="006E7992" w:rsidRPr="000F7CCB">
        <w:rPr>
          <w:rFonts w:ascii="微軟正黑體" w:eastAsia="微軟正黑體" w:hAnsi="微軟正黑體" w:hint="eastAsia"/>
          <w:sz w:val="22"/>
          <w:szCs w:val="22"/>
        </w:rPr>
        <w:t>此優惠不提供網路報名</w:t>
      </w:r>
      <w:r w:rsidR="001377BD" w:rsidRPr="000F7CCB">
        <w:rPr>
          <w:rFonts w:ascii="微軟正黑體" w:eastAsia="微軟正黑體" w:hAnsi="微軟正黑體" w:hint="eastAsia"/>
          <w:sz w:val="22"/>
          <w:szCs w:val="22"/>
        </w:rPr>
        <w:t>，請採現場或通訊報名</w:t>
      </w:r>
      <w:r w:rsidR="00892073" w:rsidRPr="000F7CCB">
        <w:rPr>
          <w:rFonts w:ascii="微軟正黑體" w:eastAsia="微軟正黑體" w:hAnsi="微軟正黑體" w:hint="eastAsia"/>
          <w:sz w:val="22"/>
          <w:szCs w:val="22"/>
        </w:rPr>
        <w:t>)</w:t>
      </w:r>
      <w:r w:rsidR="006E7992" w:rsidRPr="000F7CCB">
        <w:rPr>
          <w:rFonts w:ascii="微軟正黑體" w:eastAsia="微軟正黑體" w:hAnsi="微軟正黑體" w:hint="eastAsia"/>
          <w:sz w:val="22"/>
          <w:szCs w:val="22"/>
        </w:rPr>
        <w:t>。</w:t>
      </w:r>
    </w:p>
    <w:p w:rsidR="00C016ED" w:rsidRPr="000F7CCB" w:rsidRDefault="006E7992" w:rsidP="000F7CCB">
      <w:pPr>
        <w:spacing w:line="0" w:lineRule="atLeast"/>
        <w:rPr>
          <w:rFonts w:ascii="微軟正黑體" w:eastAsia="微軟正黑體" w:hAnsi="微軟正黑體"/>
        </w:rPr>
      </w:pPr>
      <w:r w:rsidRPr="000F7CCB">
        <w:rPr>
          <w:rFonts w:ascii="微軟正黑體" w:eastAsia="微軟正黑體" w:hAnsi="微軟正黑體"/>
        </w:rPr>
        <w:t>(3)</w:t>
      </w:r>
      <w:r w:rsidR="00767550" w:rsidRPr="000F7CCB">
        <w:rPr>
          <w:rFonts w:ascii="微軟正黑體" w:eastAsia="微軟正黑體" w:hAnsi="微軟正黑體" w:hint="eastAsia"/>
        </w:rPr>
        <w:t>高醫體系員工子女</w:t>
      </w:r>
      <w:r w:rsidR="0031151C">
        <w:rPr>
          <w:rFonts w:ascii="微軟正黑體" w:eastAsia="微軟正黑體" w:hAnsi="微軟正黑體" w:hint="eastAsia"/>
        </w:rPr>
        <w:t>(</w:t>
      </w:r>
      <w:r w:rsidRPr="000F7CCB">
        <w:rPr>
          <w:rFonts w:ascii="微軟正黑體" w:eastAsia="微軟正黑體" w:hAnsi="微軟正黑體" w:hint="eastAsia"/>
        </w:rPr>
        <w:t>此優惠須出示證明</w:t>
      </w:r>
      <w:r w:rsidR="0031151C">
        <w:rPr>
          <w:rFonts w:ascii="微軟正黑體" w:eastAsia="微軟正黑體" w:hAnsi="微軟正黑體" w:hint="eastAsia"/>
        </w:rPr>
        <w:t>)</w:t>
      </w:r>
      <w:r w:rsidR="00767550" w:rsidRPr="000F7CCB">
        <w:rPr>
          <w:rFonts w:ascii="微軟正黑體" w:eastAsia="微軟正黑體" w:hAnsi="微軟正黑體" w:hint="eastAsia"/>
        </w:rPr>
        <w:t>。</w:t>
      </w:r>
    </w:p>
    <w:p w:rsidR="00767550" w:rsidRPr="0031151C" w:rsidRDefault="00767550" w:rsidP="000F7CCB">
      <w:pPr>
        <w:spacing w:line="0" w:lineRule="atLeast"/>
        <w:rPr>
          <w:rFonts w:ascii="微軟正黑體" w:eastAsia="微軟正黑體" w:hAnsi="微軟正黑體"/>
          <w:b/>
        </w:rPr>
      </w:pPr>
      <w:r w:rsidRPr="0031151C">
        <w:rPr>
          <w:rFonts w:ascii="微軟正黑體" w:eastAsia="微軟正黑體" w:hAnsi="微軟正黑體" w:hint="eastAsia"/>
          <w:b/>
        </w:rPr>
        <w:t>報名方式：</w:t>
      </w:r>
    </w:p>
    <w:p w:rsidR="00767550" w:rsidRPr="000F7CCB" w:rsidRDefault="00767550" w:rsidP="000F7CCB">
      <w:pPr>
        <w:spacing w:line="0" w:lineRule="atLeast"/>
        <w:rPr>
          <w:rFonts w:ascii="微軟正黑體" w:eastAsia="微軟正黑體" w:hAnsi="微軟正黑體"/>
        </w:rPr>
      </w:pPr>
      <w:r w:rsidRPr="000F7CCB">
        <w:rPr>
          <w:rFonts w:ascii="微軟正黑體" w:eastAsia="微軟正黑體" w:hAnsi="微軟正黑體" w:hint="eastAsia"/>
          <w:b/>
        </w:rPr>
        <w:t>(1)</w:t>
      </w:r>
      <w:r w:rsidRPr="000F7CCB">
        <w:rPr>
          <w:rFonts w:ascii="微軟正黑體" w:eastAsia="微軟正黑體" w:hAnsi="微軟正黑體"/>
          <w:b/>
        </w:rPr>
        <w:t>網路報名</w:t>
      </w:r>
      <w:r w:rsidRPr="000F7CCB">
        <w:rPr>
          <w:rFonts w:ascii="微軟正黑體" w:eastAsia="微軟正黑體" w:hAnsi="微軟正黑體" w:hint="eastAsia"/>
        </w:rPr>
        <w:t>：</w:t>
      </w:r>
      <w:hyperlink r:id="rId9" w:history="1">
        <w:r w:rsidRPr="000F7CCB">
          <w:rPr>
            <w:rStyle w:val="a5"/>
            <w:rFonts w:ascii="微軟正黑體" w:eastAsia="微軟正黑體" w:hAnsi="微軟正黑體"/>
          </w:rPr>
          <w:t>http://dce.kmu.edu.tw/</w:t>
        </w:r>
      </w:hyperlink>
      <w:r w:rsidRPr="000F7CCB">
        <w:rPr>
          <w:rFonts w:ascii="微軟正黑體" w:eastAsia="微軟正黑體" w:hAnsi="微軟正黑體" w:hint="eastAsia"/>
        </w:rPr>
        <w:t>（</w:t>
      </w:r>
      <w:r w:rsidRPr="000F7CCB">
        <w:rPr>
          <w:rFonts w:ascii="微軟正黑體" w:eastAsia="微軟正黑體" w:hAnsi="微軟正黑體" w:hint="eastAsia"/>
          <w:color w:val="FF0000"/>
        </w:rPr>
        <w:t>請務必用小孩的資料報名</w:t>
      </w:r>
      <w:r w:rsidRPr="000F7CCB">
        <w:rPr>
          <w:rFonts w:ascii="微軟正黑體" w:eastAsia="微軟正黑體" w:hAnsi="微軟正黑體" w:hint="eastAsia"/>
        </w:rPr>
        <w:t>）</w:t>
      </w:r>
    </w:p>
    <w:p w:rsidR="00767550" w:rsidRPr="000F7CCB" w:rsidRDefault="00767550" w:rsidP="000F7CCB">
      <w:pPr>
        <w:spacing w:line="0" w:lineRule="atLeast"/>
        <w:rPr>
          <w:rFonts w:ascii="微軟正黑體" w:eastAsia="微軟正黑體" w:hAnsi="微軟正黑體"/>
          <w:sz w:val="22"/>
          <w:szCs w:val="22"/>
        </w:rPr>
      </w:pPr>
      <w:r w:rsidRPr="000F7CCB">
        <w:rPr>
          <w:rFonts w:ascii="微軟正黑體" w:eastAsia="微軟正黑體" w:hAnsi="微軟正黑體"/>
          <w:sz w:val="22"/>
          <w:szCs w:val="22"/>
        </w:rPr>
        <w:t>(</w:t>
      </w:r>
      <w:r w:rsidRPr="000F7CCB">
        <w:rPr>
          <w:rFonts w:ascii="微軟正黑體" w:eastAsia="微軟正黑體" w:hAnsi="微軟正黑體" w:hint="eastAsia"/>
          <w:sz w:val="22"/>
          <w:szCs w:val="22"/>
        </w:rPr>
        <w:t>簡易步驟說明：先申請［新帳號］→非學分班</w:t>
      </w:r>
      <w:r w:rsidRPr="000F7CCB">
        <w:rPr>
          <w:rFonts w:ascii="微軟正黑體" w:eastAsia="微軟正黑體" w:hAnsi="微軟正黑體"/>
          <w:sz w:val="22"/>
          <w:szCs w:val="22"/>
        </w:rPr>
        <w:t>(</w:t>
      </w:r>
      <w:r w:rsidRPr="000F7CCB">
        <w:rPr>
          <w:rFonts w:ascii="微軟正黑體" w:eastAsia="微軟正黑體" w:hAnsi="微軟正黑體" w:hint="eastAsia"/>
          <w:sz w:val="22"/>
          <w:szCs w:val="22"/>
        </w:rPr>
        <w:t>市民學苑</w:t>
      </w:r>
      <w:r w:rsidRPr="000F7CCB">
        <w:rPr>
          <w:rFonts w:ascii="微軟正黑體" w:eastAsia="微軟正黑體" w:hAnsi="微軟正黑體"/>
          <w:sz w:val="22"/>
          <w:szCs w:val="22"/>
        </w:rPr>
        <w:t>)</w:t>
      </w:r>
      <w:r w:rsidRPr="000F7CCB">
        <w:rPr>
          <w:rFonts w:ascii="微軟正黑體" w:eastAsia="微軟正黑體" w:hAnsi="微軟正黑體" w:hint="eastAsia"/>
          <w:sz w:val="22"/>
          <w:szCs w:val="22"/>
        </w:rPr>
        <w:t>→課程查詢及報名→報名［</w:t>
      </w:r>
      <w:r w:rsidR="0018429F" w:rsidRPr="0018429F">
        <w:rPr>
          <w:rFonts w:ascii="微軟正黑體" w:eastAsia="微軟正黑體" w:hAnsi="微軟正黑體" w:hint="eastAsia"/>
          <w:sz w:val="22"/>
          <w:szCs w:val="22"/>
        </w:rPr>
        <w:t>高醫少年醫學營</w:t>
      </w:r>
      <w:r w:rsidR="00B1536C">
        <w:rPr>
          <w:rFonts w:ascii="微軟正黑體" w:eastAsia="微軟正黑體" w:hAnsi="微軟正黑體" w:hint="eastAsia"/>
          <w:sz w:val="22"/>
          <w:szCs w:val="22"/>
        </w:rPr>
        <w:t>(寒假)</w:t>
      </w:r>
      <w:r w:rsidRPr="000F7CCB">
        <w:rPr>
          <w:rFonts w:ascii="微軟正黑體" w:eastAsia="微軟正黑體" w:hAnsi="微軟正黑體" w:hint="eastAsia"/>
          <w:sz w:val="22"/>
          <w:szCs w:val="22"/>
        </w:rPr>
        <w:t>］→［課程資訊］的［繳費資訊］取得［繳費帳號］→</w:t>
      </w:r>
      <w:r w:rsidRPr="000F7CCB">
        <w:rPr>
          <w:rFonts w:ascii="微軟正黑體" w:eastAsia="微軟正黑體" w:hAnsi="微軟正黑體"/>
          <w:sz w:val="22"/>
          <w:szCs w:val="22"/>
        </w:rPr>
        <w:t>ATM</w:t>
      </w:r>
      <w:r w:rsidRPr="000F7CCB">
        <w:rPr>
          <w:rFonts w:ascii="微軟正黑體" w:eastAsia="微軟正黑體" w:hAnsi="微軟正黑體" w:hint="eastAsia"/>
          <w:sz w:val="22"/>
          <w:szCs w:val="22"/>
        </w:rPr>
        <w:t>轉帳繳費</w:t>
      </w:r>
      <w:r w:rsidRPr="000F7CCB">
        <w:rPr>
          <w:rFonts w:ascii="微軟正黑體" w:eastAsia="微軟正黑體" w:hAnsi="微軟正黑體"/>
          <w:sz w:val="22"/>
          <w:szCs w:val="22"/>
        </w:rPr>
        <w:t>)</w:t>
      </w:r>
    </w:p>
    <w:p w:rsidR="00CB4C6B" w:rsidRDefault="00767550" w:rsidP="000F7CCB">
      <w:pPr>
        <w:spacing w:line="0" w:lineRule="atLeast"/>
        <w:rPr>
          <w:rStyle w:val="text7"/>
          <w:rFonts w:ascii="微軟正黑體" w:eastAsia="微軟正黑體" w:hAnsi="微軟正黑體"/>
        </w:rPr>
      </w:pPr>
      <w:r w:rsidRPr="000F7CCB">
        <w:rPr>
          <w:rStyle w:val="text7"/>
          <w:rFonts w:ascii="微軟正黑體" w:eastAsia="微軟正黑體" w:hAnsi="微軟正黑體" w:hint="eastAsia"/>
          <w:b/>
        </w:rPr>
        <w:t>(2)臨櫃報名</w:t>
      </w:r>
      <w:r w:rsidRPr="000F7CCB">
        <w:rPr>
          <w:rStyle w:val="text7"/>
          <w:rFonts w:ascii="微軟正黑體" w:eastAsia="微軟正黑體" w:hAnsi="微軟正黑體" w:hint="eastAsia"/>
        </w:rPr>
        <w:t>：上班期間（星期一至五）上午9:00～17:00（中午不休息）請至本校勵學大樓3樓半教務處推廣教育與數位學習中心。</w:t>
      </w:r>
    </w:p>
    <w:p w:rsidR="00CB4C6B" w:rsidRDefault="00767550" w:rsidP="000F7CCB">
      <w:pPr>
        <w:spacing w:line="0" w:lineRule="atLeast"/>
        <w:rPr>
          <w:rStyle w:val="text7"/>
          <w:rFonts w:ascii="微軟正黑體" w:eastAsia="微軟正黑體" w:hAnsi="微軟正黑體"/>
        </w:rPr>
      </w:pPr>
      <w:r w:rsidRPr="000F7CCB">
        <w:rPr>
          <w:rStyle w:val="text7"/>
          <w:rFonts w:ascii="微軟正黑體" w:eastAsia="微軟正黑體" w:hAnsi="微軟正黑體" w:hint="eastAsia"/>
          <w:b/>
        </w:rPr>
        <w:t>(3)通訊報名</w:t>
      </w:r>
      <w:r w:rsidRPr="000F7CCB">
        <w:rPr>
          <w:rStyle w:val="text7"/>
          <w:rFonts w:ascii="微軟正黑體" w:eastAsia="微軟正黑體" w:hAnsi="微軟正黑體" w:hint="eastAsia"/>
        </w:rPr>
        <w:t>：請將報名表填妥連同報名費用（請購買郵局匯票，匯票受款人請寫「高雄醫學大學」）一起以掛號寄至高雄市三民區十全一路100號 高雄醫學大學推廣教育與數位學習中心收</w:t>
      </w:r>
      <w:r w:rsidR="006E7992" w:rsidRPr="000F7CCB">
        <w:rPr>
          <w:rStyle w:val="text7"/>
          <w:rFonts w:ascii="微軟正黑體" w:eastAsia="微軟正黑體" w:hAnsi="微軟正黑體" w:hint="eastAsia"/>
        </w:rPr>
        <w:t>。</w:t>
      </w:r>
    </w:p>
    <w:p w:rsidR="00767550" w:rsidRPr="000F7CCB" w:rsidRDefault="006E7992" w:rsidP="000F7CCB">
      <w:pPr>
        <w:spacing w:line="0" w:lineRule="atLeast"/>
        <w:rPr>
          <w:rStyle w:val="text7"/>
          <w:rFonts w:ascii="微軟正黑體" w:eastAsia="微軟正黑體" w:hAnsi="微軟正黑體"/>
        </w:rPr>
      </w:pPr>
      <w:r w:rsidRPr="000F7CCB">
        <w:rPr>
          <w:rStyle w:val="text7"/>
          <w:rFonts w:ascii="微軟正黑體" w:eastAsia="微軟正黑體" w:hAnsi="微軟正黑體" w:hint="eastAsia"/>
        </w:rPr>
        <w:t>以郵戳</w:t>
      </w:r>
      <w:r w:rsidR="000F7CCB" w:rsidRPr="000F7CCB">
        <w:rPr>
          <w:rStyle w:val="text7"/>
          <w:rFonts w:ascii="微軟正黑體" w:eastAsia="微軟正黑體" w:hAnsi="微軟正黑體" w:hint="eastAsia"/>
        </w:rPr>
        <w:t>日期</w:t>
      </w:r>
      <w:r w:rsidRPr="000F7CCB">
        <w:rPr>
          <w:rStyle w:val="text7"/>
          <w:rFonts w:ascii="微軟正黑體" w:eastAsia="微軟正黑體" w:hAnsi="微軟正黑體" w:hint="eastAsia"/>
        </w:rPr>
        <w:t>為憑。</w:t>
      </w:r>
    </w:p>
    <w:p w:rsidR="006E7992" w:rsidRDefault="006E7992" w:rsidP="000F7CCB">
      <w:pPr>
        <w:spacing w:line="0" w:lineRule="atLeast"/>
        <w:rPr>
          <w:rFonts w:ascii="微軟正黑體" w:eastAsia="微軟正黑體" w:hAnsi="微軟正黑體"/>
        </w:rPr>
      </w:pPr>
    </w:p>
    <w:p w:rsidR="00D91452" w:rsidRPr="009A107E" w:rsidRDefault="00D91452" w:rsidP="000F7CCB">
      <w:pPr>
        <w:spacing w:line="0" w:lineRule="atLeast"/>
        <w:rPr>
          <w:rFonts w:ascii="微軟正黑體" w:eastAsia="微軟正黑體" w:hAnsi="微軟正黑體"/>
          <w:b/>
          <w:sz w:val="28"/>
          <w:szCs w:val="28"/>
        </w:rPr>
      </w:pPr>
      <w:r w:rsidRPr="009A107E">
        <w:rPr>
          <w:rFonts w:ascii="微軟正黑體" w:eastAsia="微軟正黑體" w:hAnsi="微軟正黑體" w:hint="eastAsia"/>
          <w:b/>
          <w:sz w:val="28"/>
          <w:szCs w:val="28"/>
        </w:rPr>
        <w:t>注意事項</w:t>
      </w:r>
      <w:r w:rsidR="009A107E" w:rsidRPr="009A107E">
        <w:rPr>
          <w:rFonts w:ascii="微軟正黑體" w:eastAsia="微軟正黑體" w:hAnsi="微軟正黑體" w:hint="eastAsia"/>
          <w:b/>
          <w:sz w:val="28"/>
          <w:szCs w:val="28"/>
        </w:rPr>
        <w:t>：</w:t>
      </w:r>
    </w:p>
    <w:p w:rsidR="00D91452" w:rsidRDefault="00D91452" w:rsidP="001C371A">
      <w:pPr>
        <w:spacing w:line="0" w:lineRule="atLeast"/>
        <w:jc w:val="both"/>
        <w:rPr>
          <w:rFonts w:ascii="微軟正黑體" w:eastAsia="微軟正黑體" w:hAnsi="微軟正黑體"/>
        </w:rPr>
      </w:pPr>
      <w:r>
        <w:rPr>
          <w:rFonts w:ascii="微軟正黑體" w:eastAsia="微軟正黑體" w:hAnsi="微軟正黑體" w:hint="eastAsia"/>
        </w:rPr>
        <w:t>1.完成繳費後將發送「</w:t>
      </w:r>
      <w:r w:rsidRPr="00D91452">
        <w:rPr>
          <w:rFonts w:ascii="微軟正黑體" w:eastAsia="微軟正黑體" w:hAnsi="微軟正黑體" w:hint="eastAsia"/>
        </w:rPr>
        <w:t>實驗袍</w:t>
      </w:r>
      <w:r w:rsidR="00AB136C">
        <w:rPr>
          <w:rFonts w:ascii="微軟正黑體" w:eastAsia="微軟正黑體" w:hAnsi="微軟正黑體" w:hint="eastAsia"/>
        </w:rPr>
        <w:t>尺寸</w:t>
      </w:r>
      <w:r>
        <w:rPr>
          <w:rFonts w:ascii="微軟正黑體" w:eastAsia="微軟正黑體" w:hAnsi="微軟正黑體" w:hint="eastAsia"/>
        </w:rPr>
        <w:t>與</w:t>
      </w:r>
      <w:r w:rsidR="00BA366E">
        <w:rPr>
          <w:rFonts w:ascii="微軟正黑體" w:eastAsia="微軟正黑體" w:hAnsi="微軟正黑體" w:hint="eastAsia"/>
        </w:rPr>
        <w:t>飲食習慣</w:t>
      </w:r>
      <w:r>
        <w:rPr>
          <w:rFonts w:ascii="微軟正黑體" w:eastAsia="微軟正黑體" w:hAnsi="微軟正黑體" w:hint="eastAsia"/>
        </w:rPr>
        <w:t>調查表」，</w:t>
      </w:r>
      <w:r w:rsidRPr="00D91452">
        <w:rPr>
          <w:rFonts w:ascii="微軟正黑體" w:eastAsia="微軟正黑體" w:hAnsi="微軟正黑體" w:hint="eastAsia"/>
        </w:rPr>
        <w:t>開課前</w:t>
      </w:r>
      <w:r>
        <w:rPr>
          <w:rFonts w:ascii="微軟正黑體" w:eastAsia="微軟正黑體" w:hAnsi="微軟正黑體" w:hint="eastAsia"/>
        </w:rPr>
        <w:t>3</w:t>
      </w:r>
      <w:r w:rsidR="0031151C">
        <w:rPr>
          <w:rFonts w:ascii="微軟正黑體" w:eastAsia="微軟正黑體" w:hAnsi="微軟正黑體" w:hint="eastAsia"/>
        </w:rPr>
        <w:t>天</w:t>
      </w:r>
      <w:r w:rsidR="001C371A">
        <w:rPr>
          <w:rFonts w:ascii="微軟正黑體" w:eastAsia="微軟正黑體" w:hAnsi="微軟正黑體" w:hint="eastAsia"/>
        </w:rPr>
        <w:t>將</w:t>
      </w:r>
      <w:r w:rsidRPr="00D91452">
        <w:rPr>
          <w:rFonts w:ascii="微軟正黑體" w:eastAsia="微軟正黑體" w:hAnsi="微軟正黑體" w:hint="eastAsia"/>
        </w:rPr>
        <w:t>以簡訊</w:t>
      </w:r>
      <w:r w:rsidR="001C371A">
        <w:rPr>
          <w:rFonts w:ascii="微軟正黑體" w:eastAsia="微軟正黑體" w:hAnsi="微軟正黑體" w:hint="eastAsia"/>
        </w:rPr>
        <w:t>與</w:t>
      </w:r>
      <w:r w:rsidRPr="00D91452">
        <w:rPr>
          <w:rFonts w:ascii="微軟正黑體" w:eastAsia="微軟正黑體" w:hAnsi="微軟正黑體" w:hint="eastAsia"/>
        </w:rPr>
        <w:t>E-mail</w:t>
      </w:r>
      <w:r>
        <w:rPr>
          <w:rFonts w:ascii="微軟正黑體" w:eastAsia="微軟正黑體" w:hAnsi="微軟正黑體" w:hint="eastAsia"/>
        </w:rPr>
        <w:t>發送行前通知，</w:t>
      </w:r>
      <w:r w:rsidRPr="00D91452">
        <w:rPr>
          <w:rFonts w:ascii="微軟正黑體" w:eastAsia="微軟正黑體" w:hAnsi="微軟正黑體" w:hint="eastAsia"/>
        </w:rPr>
        <w:t>請務必留下聯絡之E-mail及手機電話</w:t>
      </w:r>
      <w:r w:rsidR="00971CDA">
        <w:rPr>
          <w:rFonts w:ascii="微軟正黑體" w:eastAsia="微軟正黑體" w:hAnsi="微軟正黑體" w:hint="eastAsia"/>
        </w:rPr>
        <w:t>。</w:t>
      </w:r>
    </w:p>
    <w:p w:rsidR="00D91452" w:rsidRPr="00D91452" w:rsidRDefault="00D91452" w:rsidP="001C371A">
      <w:pPr>
        <w:spacing w:line="0" w:lineRule="atLeast"/>
        <w:jc w:val="both"/>
        <w:rPr>
          <w:rFonts w:ascii="微軟正黑體" w:eastAsia="微軟正黑體" w:hAnsi="微軟正黑體"/>
        </w:rPr>
      </w:pPr>
      <w:r>
        <w:rPr>
          <w:rFonts w:ascii="微軟正黑體" w:eastAsia="微軟正黑體" w:hAnsi="微軟正黑體" w:hint="eastAsia"/>
        </w:rPr>
        <w:t>2.</w:t>
      </w:r>
      <w:r w:rsidRPr="00D91452">
        <w:rPr>
          <w:rFonts w:ascii="微軟正黑體" w:eastAsia="微軟正黑體" w:hAnsi="微軟正黑體" w:hint="eastAsia"/>
        </w:rPr>
        <w:t>本費用不包含接送服務。</w:t>
      </w:r>
    </w:p>
    <w:p w:rsidR="00D91452" w:rsidRPr="00D91452" w:rsidRDefault="00971CDA" w:rsidP="001C371A">
      <w:pPr>
        <w:spacing w:line="0" w:lineRule="atLeast"/>
        <w:jc w:val="both"/>
        <w:rPr>
          <w:rFonts w:ascii="微軟正黑體" w:eastAsia="微軟正黑體" w:hAnsi="微軟正黑體"/>
        </w:rPr>
      </w:pPr>
      <w:r>
        <w:rPr>
          <w:rFonts w:ascii="微軟正黑體" w:eastAsia="微軟正黑體" w:hAnsi="微軟正黑體" w:hint="eastAsia"/>
        </w:rPr>
        <w:t>3</w:t>
      </w:r>
      <w:r w:rsidR="00D91452">
        <w:rPr>
          <w:rFonts w:ascii="微軟正黑體" w:eastAsia="微軟正黑體" w:hAnsi="微軟正黑體" w:hint="eastAsia"/>
        </w:rPr>
        <w:t>.</w:t>
      </w:r>
      <w:r w:rsidR="00D91452" w:rsidRPr="00D91452">
        <w:rPr>
          <w:rFonts w:ascii="微軟正黑體" w:eastAsia="微軟正黑體" w:hAnsi="微軟正黑體" w:hint="eastAsia"/>
        </w:rPr>
        <w:t>學員於活動期間應確實遵守相關活動規定，並於報到後遵守營隊規則，注意自身安全。</w:t>
      </w:r>
    </w:p>
    <w:p w:rsidR="00D91452" w:rsidRPr="00D91452" w:rsidRDefault="00971CDA" w:rsidP="001C371A">
      <w:pPr>
        <w:spacing w:line="0" w:lineRule="atLeast"/>
        <w:jc w:val="both"/>
        <w:rPr>
          <w:rFonts w:ascii="微軟正黑體" w:eastAsia="微軟正黑體" w:hAnsi="微軟正黑體"/>
        </w:rPr>
      </w:pPr>
      <w:r>
        <w:rPr>
          <w:rFonts w:ascii="微軟正黑體" w:eastAsia="微軟正黑體" w:hAnsi="微軟正黑體" w:hint="eastAsia"/>
        </w:rPr>
        <w:t>4</w:t>
      </w:r>
      <w:r w:rsidR="00D91452">
        <w:rPr>
          <w:rFonts w:ascii="微軟正黑體" w:eastAsia="微軟正黑體" w:hAnsi="微軟正黑體" w:hint="eastAsia"/>
        </w:rPr>
        <w:t>.</w:t>
      </w:r>
      <w:r w:rsidR="00D91452" w:rsidRPr="00D91452">
        <w:rPr>
          <w:rFonts w:ascii="微軟正黑體" w:eastAsia="微軟正黑體" w:hAnsi="微軟正黑體" w:hint="eastAsia"/>
        </w:rPr>
        <w:t>為維護課程學習效益，主辦單位保留課程內容調整及授課講師異動之權利。</w:t>
      </w:r>
    </w:p>
    <w:p w:rsidR="00D91452" w:rsidRDefault="00971CDA" w:rsidP="001C371A">
      <w:pPr>
        <w:spacing w:line="0" w:lineRule="atLeast"/>
        <w:jc w:val="both"/>
        <w:rPr>
          <w:rFonts w:ascii="微軟正黑體" w:eastAsia="微軟正黑體" w:hAnsi="微軟正黑體"/>
        </w:rPr>
      </w:pPr>
      <w:r>
        <w:rPr>
          <w:rFonts w:ascii="微軟正黑體" w:eastAsia="微軟正黑體" w:hAnsi="微軟正黑體" w:hint="eastAsia"/>
        </w:rPr>
        <w:t>5</w:t>
      </w:r>
      <w:r w:rsidR="00D91452">
        <w:rPr>
          <w:rFonts w:ascii="微軟正黑體" w:eastAsia="微軟正黑體" w:hAnsi="微軟正黑體" w:hint="eastAsia"/>
        </w:rPr>
        <w:t>.</w:t>
      </w:r>
      <w:r w:rsidR="00D91452" w:rsidRPr="00D91452">
        <w:rPr>
          <w:rFonts w:ascii="微軟正黑體" w:eastAsia="微軟正黑體" w:hAnsi="微軟正黑體" w:hint="eastAsia"/>
        </w:rPr>
        <w:t>主辦單位於本活動授課期間所拍攝學員之照片與影片，相關智慧財產權為主辦單位所有，主辦單位得基於日後招生宣傳目的使用。</w:t>
      </w:r>
    </w:p>
    <w:p w:rsidR="00AA6B31" w:rsidRPr="00AA6B31" w:rsidRDefault="00AA6B31" w:rsidP="00AA6B31">
      <w:pPr>
        <w:spacing w:line="0" w:lineRule="atLeast"/>
        <w:rPr>
          <w:rFonts w:ascii="微軟正黑體" w:eastAsia="微軟正黑體" w:hAnsi="微軟正黑體"/>
        </w:rPr>
      </w:pPr>
      <w:r>
        <w:rPr>
          <w:rFonts w:ascii="微軟正黑體" w:eastAsia="微軟正黑體" w:hAnsi="微軟正黑體" w:hint="eastAsia"/>
        </w:rPr>
        <w:t>6.【繳費提醒】：若報名人數額滿，將通知尚未完成繳費的正取學員盡速繳費，請學員依通知的規定期限內完成繳交，逾期將釋出名額，依報名順序遞補備取學員。</w:t>
      </w:r>
    </w:p>
    <w:p w:rsidR="00185A5F" w:rsidRDefault="00AA6B31" w:rsidP="001C371A">
      <w:pPr>
        <w:spacing w:line="0" w:lineRule="atLeast"/>
        <w:jc w:val="both"/>
        <w:rPr>
          <w:rFonts w:ascii="微軟正黑體" w:eastAsia="微軟正黑體" w:hAnsi="微軟正黑體"/>
        </w:rPr>
      </w:pPr>
      <w:r>
        <w:rPr>
          <w:rFonts w:ascii="微軟正黑體" w:eastAsia="微軟正黑體" w:hAnsi="微軟正黑體" w:hint="eastAsia"/>
        </w:rPr>
        <w:t>7</w:t>
      </w:r>
      <w:r w:rsidR="00D91452">
        <w:rPr>
          <w:rFonts w:ascii="微軟正黑體" w:eastAsia="微軟正黑體" w:hAnsi="微軟正黑體" w:hint="eastAsia"/>
        </w:rPr>
        <w:t>.</w:t>
      </w:r>
      <w:r w:rsidR="00D91452" w:rsidRPr="00D91452">
        <w:rPr>
          <w:rFonts w:ascii="微軟正黑體" w:eastAsia="微軟正黑體" w:hAnsi="微軟正黑體" w:hint="eastAsia"/>
        </w:rPr>
        <w:t>【天候影響】：如遇不可抗力之天災(如颱風、豪大雨、地震等)，均依照行政院人事行政總處發布之停班停課公告辦理停課事宜，</w:t>
      </w:r>
      <w:r w:rsidR="00185A5F">
        <w:rPr>
          <w:rFonts w:ascii="微軟正黑體" w:eastAsia="微軟正黑體" w:hAnsi="微軟正黑體" w:hint="eastAsia"/>
        </w:rPr>
        <w:t>停課資訊將公布於活動報名網站及臉書粉絲專頁，</w:t>
      </w:r>
      <w:r w:rsidR="00D51F44" w:rsidRPr="00D51F44">
        <w:rPr>
          <w:rFonts w:ascii="微軟正黑體" w:eastAsia="微軟正黑體" w:hAnsi="微軟正黑體" w:hint="eastAsia"/>
        </w:rPr>
        <w:t>如主辦單位為求營隊活動的完整性，公告補課日，將不另收取補課費用</w:t>
      </w:r>
      <w:r w:rsidR="00D51F44">
        <w:rPr>
          <w:rFonts w:ascii="微軟正黑體" w:eastAsia="微軟正黑體" w:hAnsi="微軟正黑體" w:hint="eastAsia"/>
        </w:rPr>
        <w:t>；</w:t>
      </w:r>
      <w:r w:rsidR="00D51F44" w:rsidRPr="00D51F44">
        <w:rPr>
          <w:rFonts w:ascii="微軟正黑體" w:eastAsia="微軟正黑體" w:hAnsi="微軟正黑體" w:hint="eastAsia"/>
        </w:rPr>
        <w:t>惟學員若無法配合補課時間，</w:t>
      </w:r>
      <w:r w:rsidR="00185A5F">
        <w:rPr>
          <w:rFonts w:ascii="微軟正黑體" w:eastAsia="微軟正黑體" w:hAnsi="微軟正黑體" w:hint="eastAsia"/>
        </w:rPr>
        <w:t>主辦單位</w:t>
      </w:r>
      <w:r w:rsidR="00185A5F" w:rsidRPr="00185A5F">
        <w:rPr>
          <w:rFonts w:ascii="微軟正黑體" w:eastAsia="微軟正黑體" w:hAnsi="微軟正黑體" w:hint="eastAsia"/>
        </w:rPr>
        <w:t>將扣除</w:t>
      </w:r>
      <w:r w:rsidR="00BE5B89">
        <w:rPr>
          <w:rFonts w:ascii="微軟正黑體" w:eastAsia="微軟正黑體" w:hAnsi="微軟正黑體" w:hint="eastAsia"/>
        </w:rPr>
        <w:t>已支出且無法取回的費用後，剩餘全部退還給學員</w:t>
      </w:r>
      <w:r w:rsidR="00185A5F" w:rsidRPr="00185A5F">
        <w:rPr>
          <w:rFonts w:ascii="微軟正黑體" w:eastAsia="微軟正黑體" w:hAnsi="微軟正黑體" w:hint="eastAsia"/>
        </w:rPr>
        <w:t>。</w:t>
      </w:r>
    </w:p>
    <w:p w:rsidR="00185A5F" w:rsidRDefault="00AA6B31" w:rsidP="001C371A">
      <w:pPr>
        <w:spacing w:line="0" w:lineRule="atLeast"/>
        <w:jc w:val="both"/>
        <w:rPr>
          <w:rFonts w:ascii="微軟正黑體" w:eastAsia="微軟正黑體" w:hAnsi="微軟正黑體"/>
        </w:rPr>
      </w:pPr>
      <w:r>
        <w:rPr>
          <w:rFonts w:ascii="微軟正黑體" w:eastAsia="微軟正黑體" w:hAnsi="微軟正黑體" w:hint="eastAsia"/>
        </w:rPr>
        <w:t>8</w:t>
      </w:r>
      <w:r w:rsidR="00BE5B89">
        <w:rPr>
          <w:rFonts w:ascii="微軟正黑體" w:eastAsia="微軟正黑體" w:hAnsi="微軟正黑體" w:hint="eastAsia"/>
        </w:rPr>
        <w:t>.【疫情</w:t>
      </w:r>
      <w:r w:rsidR="00BE5B89" w:rsidRPr="00D91452">
        <w:rPr>
          <w:rFonts w:ascii="微軟正黑體" w:eastAsia="微軟正黑體" w:hAnsi="微軟正黑體" w:hint="eastAsia"/>
        </w:rPr>
        <w:t>影響】</w:t>
      </w:r>
      <w:r w:rsidR="00BE5B89">
        <w:rPr>
          <w:rFonts w:ascii="微軟正黑體" w:eastAsia="微軟正黑體" w:hAnsi="微軟正黑體" w:hint="eastAsia"/>
        </w:rPr>
        <w:t>：如遇不可抗力之疫情災害（到達高雄</w:t>
      </w:r>
      <w:r w:rsidR="00BE5B89" w:rsidRPr="00BE5B89">
        <w:rPr>
          <w:rFonts w:ascii="微軟正黑體" w:eastAsia="微軟正黑體" w:hAnsi="微軟正黑體" w:hint="eastAsia"/>
        </w:rPr>
        <w:t>市政府宣布禁止</w:t>
      </w:r>
      <w:r w:rsidR="00BE5B89">
        <w:rPr>
          <w:rFonts w:ascii="微軟正黑體" w:eastAsia="微軟正黑體" w:hAnsi="微軟正黑體" w:hint="eastAsia"/>
        </w:rPr>
        <w:t>集會活動之標準），課程</w:t>
      </w:r>
      <w:r w:rsidR="00BE5B89" w:rsidRPr="00BE5B89">
        <w:rPr>
          <w:rFonts w:ascii="微軟正黑體" w:eastAsia="微軟正黑體" w:hAnsi="微軟正黑體" w:hint="eastAsia"/>
        </w:rPr>
        <w:t>立即取消，報名費將扣除已支出且無法取回的費用後，剩餘全部退還給</w:t>
      </w:r>
      <w:r w:rsidR="00BE5B89">
        <w:rPr>
          <w:rFonts w:ascii="微軟正黑體" w:eastAsia="微軟正黑體" w:hAnsi="微軟正黑體" w:hint="eastAsia"/>
        </w:rPr>
        <w:t>學員</w:t>
      </w:r>
      <w:r w:rsidR="00BE5B89" w:rsidRPr="00BE5B89">
        <w:rPr>
          <w:rFonts w:ascii="微軟正黑體" w:eastAsia="微軟正黑體" w:hAnsi="微軟正黑體" w:hint="eastAsia"/>
        </w:rPr>
        <w:t>。</w:t>
      </w:r>
    </w:p>
    <w:p w:rsidR="00BE5B89" w:rsidRDefault="00AA6B31" w:rsidP="001C371A">
      <w:pPr>
        <w:spacing w:line="0" w:lineRule="atLeast"/>
        <w:jc w:val="both"/>
        <w:rPr>
          <w:rFonts w:ascii="微軟正黑體" w:eastAsia="微軟正黑體" w:hAnsi="微軟正黑體"/>
        </w:rPr>
      </w:pPr>
      <w:r>
        <w:rPr>
          <w:rFonts w:ascii="微軟正黑體" w:eastAsia="微軟正黑體" w:hAnsi="微軟正黑體" w:hint="eastAsia"/>
        </w:rPr>
        <w:t>9</w:t>
      </w:r>
      <w:r w:rsidR="00D91452">
        <w:rPr>
          <w:rFonts w:ascii="微軟正黑體" w:eastAsia="微軟正黑體" w:hAnsi="微軟正黑體" w:hint="eastAsia"/>
        </w:rPr>
        <w:t>.</w:t>
      </w:r>
      <w:r w:rsidR="00971CDA">
        <w:rPr>
          <w:rFonts w:ascii="微軟正黑體" w:eastAsia="微軟正黑體" w:hAnsi="微軟正黑體" w:hint="eastAsia"/>
        </w:rPr>
        <w:t>【報名取消</w:t>
      </w:r>
      <w:r w:rsidR="00D91452" w:rsidRPr="00D91452">
        <w:rPr>
          <w:rFonts w:ascii="微軟正黑體" w:eastAsia="微軟正黑體" w:hAnsi="微軟正黑體" w:hint="eastAsia"/>
        </w:rPr>
        <w:t>】：學員於報名完成後</w:t>
      </w:r>
      <w:r w:rsidR="00971CDA">
        <w:rPr>
          <w:rFonts w:ascii="微軟正黑體" w:eastAsia="微軟正黑體" w:hAnsi="微軟正黑體" w:hint="eastAsia"/>
        </w:rPr>
        <w:t>，</w:t>
      </w:r>
      <w:r w:rsidR="00D91452" w:rsidRPr="00D91452">
        <w:rPr>
          <w:rFonts w:ascii="微軟正黑體" w:eastAsia="微軟正黑體" w:hAnsi="微軟正黑體" w:hint="eastAsia"/>
        </w:rPr>
        <w:t>若</w:t>
      </w:r>
      <w:r w:rsidR="00BE5B89">
        <w:rPr>
          <w:rFonts w:ascii="微軟正黑體" w:eastAsia="微軟正黑體" w:hAnsi="微軟正黑體" w:hint="eastAsia"/>
        </w:rPr>
        <w:t>因個人因素不克參加</w:t>
      </w:r>
      <w:r w:rsidR="00D91452" w:rsidRPr="00D91452">
        <w:rPr>
          <w:rFonts w:ascii="微軟正黑體" w:eastAsia="微軟正黑體" w:hAnsi="微軟正黑體" w:hint="eastAsia"/>
        </w:rPr>
        <w:t>取消報名並</w:t>
      </w:r>
      <w:r w:rsidR="00BE5B89">
        <w:rPr>
          <w:rFonts w:ascii="微軟正黑體" w:eastAsia="微軟正黑體" w:hAnsi="微軟正黑體" w:hint="eastAsia"/>
        </w:rPr>
        <w:t>申請</w:t>
      </w:r>
      <w:r w:rsidR="00D91452" w:rsidRPr="00D91452">
        <w:rPr>
          <w:rFonts w:ascii="微軟正黑體" w:eastAsia="微軟正黑體" w:hAnsi="微軟正黑體" w:hint="eastAsia"/>
        </w:rPr>
        <w:t>退費，</w:t>
      </w:r>
      <w:r w:rsidR="00971CDA">
        <w:rPr>
          <w:rFonts w:ascii="微軟正黑體" w:eastAsia="微軟正黑體" w:hAnsi="微軟正黑體" w:hint="eastAsia"/>
        </w:rPr>
        <w:t>需</w:t>
      </w:r>
      <w:r w:rsidR="003E35F4">
        <w:rPr>
          <w:rFonts w:ascii="微軟正黑體" w:eastAsia="微軟正黑體" w:hAnsi="微軟正黑體" w:hint="eastAsia"/>
        </w:rPr>
        <w:t>扣除已支</w:t>
      </w:r>
      <w:r w:rsidR="009A107E">
        <w:rPr>
          <w:rFonts w:ascii="微軟正黑體" w:eastAsia="微軟正黑體" w:hAnsi="微軟正黑體" w:hint="eastAsia"/>
        </w:rPr>
        <w:t>出</w:t>
      </w:r>
      <w:r w:rsidR="009A107E" w:rsidRPr="009A107E">
        <w:rPr>
          <w:rFonts w:ascii="微軟正黑體" w:eastAsia="微軟正黑體" w:hAnsi="微軟正黑體" w:hint="eastAsia"/>
        </w:rPr>
        <w:t>且無法取回的費用後</w:t>
      </w:r>
      <w:r w:rsidR="003E35F4">
        <w:rPr>
          <w:rFonts w:ascii="微軟正黑體" w:eastAsia="微軟正黑體" w:hAnsi="微軟正黑體" w:hint="eastAsia"/>
        </w:rPr>
        <w:t>，</w:t>
      </w:r>
      <w:r w:rsidR="00971CDA">
        <w:rPr>
          <w:rFonts w:ascii="微軟正黑體" w:eastAsia="微軟正黑體" w:hAnsi="微軟正黑體" w:hint="eastAsia"/>
        </w:rPr>
        <w:t>並</w:t>
      </w:r>
      <w:r w:rsidR="00BE5B89">
        <w:rPr>
          <w:rFonts w:ascii="微軟正黑體" w:eastAsia="微軟正黑體" w:hAnsi="微軟正黑體" w:hint="eastAsia"/>
        </w:rPr>
        <w:t>依據</w:t>
      </w:r>
      <w:r w:rsidR="0030301D" w:rsidRPr="0030301D">
        <w:rPr>
          <w:rFonts w:ascii="微軟正黑體" w:eastAsia="微軟正黑體" w:hAnsi="微軟正黑體" w:hint="eastAsia"/>
          <w:b/>
          <w:color w:val="FF0000"/>
        </w:rPr>
        <w:t>收到完整書面資料的時間作為</w:t>
      </w:r>
      <w:r w:rsidR="00BE5B89" w:rsidRPr="0030301D">
        <w:rPr>
          <w:rFonts w:ascii="微軟正黑體" w:eastAsia="微軟正黑體" w:hAnsi="微軟正黑體" w:hint="eastAsia"/>
          <w:b/>
          <w:color w:val="FF0000"/>
        </w:rPr>
        <w:t>提出退費</w:t>
      </w:r>
      <w:r w:rsidR="0030301D" w:rsidRPr="0030301D">
        <w:rPr>
          <w:rFonts w:ascii="微軟正黑體" w:eastAsia="微軟正黑體" w:hAnsi="微軟正黑體" w:hint="eastAsia"/>
          <w:b/>
          <w:color w:val="FF0000"/>
        </w:rPr>
        <w:t>申請時間</w:t>
      </w:r>
      <w:r w:rsidR="0030301D">
        <w:rPr>
          <w:rFonts w:ascii="微軟正黑體" w:eastAsia="微軟正黑體" w:hAnsi="微軟正黑體" w:hint="eastAsia"/>
        </w:rPr>
        <w:t>，分為以下四</w:t>
      </w:r>
      <w:r w:rsidR="00BE5B89" w:rsidRPr="00BE5B89">
        <w:rPr>
          <w:rFonts w:ascii="微軟正黑體" w:eastAsia="微軟正黑體" w:hAnsi="微軟正黑體" w:hint="eastAsia"/>
        </w:rPr>
        <w:t>階段退費標準：</w:t>
      </w:r>
    </w:p>
    <w:p w:rsidR="0019694F" w:rsidRDefault="00CB4C6B" w:rsidP="000F7CCB">
      <w:pPr>
        <w:spacing w:line="0" w:lineRule="atLeast"/>
        <w:rPr>
          <w:rFonts w:ascii="微軟正黑體" w:eastAsia="微軟正黑體" w:hAnsi="微軟正黑體"/>
        </w:rPr>
      </w:pPr>
      <w:r>
        <w:rPr>
          <w:rFonts w:ascii="微軟正黑體" w:eastAsia="微軟正黑體" w:hAnsi="微軟正黑體" w:hint="eastAsia"/>
        </w:rPr>
        <w:t>202</w:t>
      </w:r>
      <w:r w:rsidR="00AA6B31">
        <w:rPr>
          <w:rFonts w:ascii="微軟正黑體" w:eastAsia="微軟正黑體" w:hAnsi="微軟正黑體" w:hint="eastAsia"/>
        </w:rPr>
        <w:t>3</w:t>
      </w:r>
      <w:r>
        <w:rPr>
          <w:rFonts w:ascii="微軟正黑體" w:eastAsia="微軟正黑體" w:hAnsi="微軟正黑體" w:hint="eastAsia"/>
        </w:rPr>
        <w:t>/</w:t>
      </w:r>
      <w:r w:rsidR="001E72A2">
        <w:rPr>
          <w:rFonts w:ascii="微軟正黑體" w:eastAsia="微軟正黑體" w:hAnsi="微軟正黑體" w:hint="eastAsia"/>
        </w:rPr>
        <w:t>01/12</w:t>
      </w:r>
      <w:r w:rsidR="00BE5B89">
        <w:rPr>
          <w:rFonts w:ascii="微軟正黑體" w:eastAsia="微軟正黑體" w:hAnsi="微軟正黑體" w:hint="eastAsia"/>
        </w:rPr>
        <w:t>(</w:t>
      </w:r>
      <w:r w:rsidR="001E72A2">
        <w:rPr>
          <w:rFonts w:ascii="微軟正黑體" w:eastAsia="微軟正黑體" w:hAnsi="微軟正黑體" w:hint="eastAsia"/>
        </w:rPr>
        <w:t>四</w:t>
      </w:r>
      <w:r w:rsidR="00BE5B89">
        <w:rPr>
          <w:rFonts w:ascii="微軟正黑體" w:eastAsia="微軟正黑體" w:hAnsi="微軟正黑體" w:hint="eastAsia"/>
        </w:rPr>
        <w:t>)17:00前</w:t>
      </w:r>
      <w:r w:rsidR="00971CDA">
        <w:rPr>
          <w:rFonts w:ascii="微軟正黑體" w:eastAsia="微軟正黑體" w:hAnsi="微軟正黑體" w:hint="eastAsia"/>
        </w:rPr>
        <w:t>，退費90%。</w:t>
      </w:r>
    </w:p>
    <w:p w:rsidR="00971CDA" w:rsidRDefault="001E72A2" w:rsidP="000F7CCB">
      <w:pPr>
        <w:spacing w:line="0" w:lineRule="atLeast"/>
        <w:rPr>
          <w:rFonts w:ascii="微軟正黑體" w:eastAsia="微軟正黑體" w:hAnsi="微軟正黑體"/>
        </w:rPr>
      </w:pPr>
      <w:r>
        <w:rPr>
          <w:rFonts w:ascii="微軟正黑體" w:eastAsia="微軟正黑體" w:hAnsi="微軟正黑體" w:hint="eastAsia"/>
        </w:rPr>
        <w:t>2023/01/12</w:t>
      </w:r>
      <w:r w:rsidR="00971CDA" w:rsidRPr="00971CDA">
        <w:rPr>
          <w:rFonts w:ascii="微軟正黑體" w:eastAsia="微軟正黑體" w:hAnsi="微軟正黑體" w:hint="eastAsia"/>
        </w:rPr>
        <w:t>(</w:t>
      </w:r>
      <w:r>
        <w:rPr>
          <w:rFonts w:ascii="微軟正黑體" w:eastAsia="微軟正黑體" w:hAnsi="微軟正黑體" w:hint="eastAsia"/>
        </w:rPr>
        <w:t>四</w:t>
      </w:r>
      <w:r w:rsidR="00971CDA">
        <w:rPr>
          <w:rFonts w:ascii="微軟正黑體" w:eastAsia="微軟正黑體" w:hAnsi="微軟正黑體" w:hint="eastAsia"/>
        </w:rPr>
        <w:t>)17:01後至</w:t>
      </w:r>
      <w:r>
        <w:rPr>
          <w:rFonts w:ascii="微軟正黑體" w:eastAsia="微軟正黑體" w:hAnsi="微軟正黑體" w:hint="eastAsia"/>
        </w:rPr>
        <w:t>2023/02</w:t>
      </w:r>
      <w:r w:rsidR="00AB136C">
        <w:rPr>
          <w:rFonts w:ascii="微軟正黑體" w:eastAsia="微軟正黑體" w:hAnsi="微軟正黑體" w:hint="eastAsia"/>
        </w:rPr>
        <w:t>/</w:t>
      </w:r>
      <w:r>
        <w:rPr>
          <w:rFonts w:ascii="微軟正黑體" w:eastAsia="微軟正黑體" w:hAnsi="微軟正黑體" w:hint="eastAsia"/>
        </w:rPr>
        <w:t>03</w:t>
      </w:r>
      <w:r w:rsidR="00971CDA">
        <w:rPr>
          <w:rFonts w:ascii="微軟正黑體" w:eastAsia="微軟正黑體" w:hAnsi="微軟正黑體" w:hint="eastAsia"/>
        </w:rPr>
        <w:t>(</w:t>
      </w:r>
      <w:r w:rsidR="002B0578">
        <w:rPr>
          <w:rFonts w:ascii="微軟正黑體" w:eastAsia="微軟正黑體" w:hAnsi="微軟正黑體" w:hint="eastAsia"/>
        </w:rPr>
        <w:t>五</w:t>
      </w:r>
      <w:r w:rsidR="00AB136C">
        <w:rPr>
          <w:rFonts w:ascii="微軟正黑體" w:eastAsia="微軟正黑體" w:hAnsi="微軟正黑體" w:hint="eastAsia"/>
        </w:rPr>
        <w:t>)17</w:t>
      </w:r>
      <w:r w:rsidR="00971CDA">
        <w:rPr>
          <w:rFonts w:ascii="微軟正黑體" w:eastAsia="微軟正黑體" w:hAnsi="微軟正黑體" w:hint="eastAsia"/>
        </w:rPr>
        <w:t>:00前，退費</w:t>
      </w:r>
      <w:r w:rsidR="0019694F">
        <w:rPr>
          <w:rFonts w:ascii="微軟正黑體" w:eastAsia="微軟正黑體" w:hAnsi="微軟正黑體" w:hint="eastAsia"/>
        </w:rPr>
        <w:t>80</w:t>
      </w:r>
      <w:r w:rsidR="00971CDA">
        <w:rPr>
          <w:rFonts w:ascii="微軟正黑體" w:eastAsia="微軟正黑體" w:hAnsi="微軟正黑體" w:hint="eastAsia"/>
        </w:rPr>
        <w:t>%。</w:t>
      </w:r>
    </w:p>
    <w:p w:rsidR="0019694F" w:rsidRDefault="001E72A2" w:rsidP="0019694F">
      <w:pPr>
        <w:spacing w:line="0" w:lineRule="atLeast"/>
        <w:rPr>
          <w:rFonts w:ascii="微軟正黑體" w:eastAsia="微軟正黑體" w:hAnsi="微軟正黑體"/>
        </w:rPr>
      </w:pPr>
      <w:r>
        <w:rPr>
          <w:rFonts w:ascii="微軟正黑體" w:eastAsia="微軟正黑體" w:hAnsi="微軟正黑體" w:hint="eastAsia"/>
        </w:rPr>
        <w:t>2023/02</w:t>
      </w:r>
      <w:r w:rsidR="0019694F">
        <w:rPr>
          <w:rFonts w:ascii="微軟正黑體" w:eastAsia="微軟正黑體" w:hAnsi="微軟正黑體" w:hint="eastAsia"/>
        </w:rPr>
        <w:t>/</w:t>
      </w:r>
      <w:r>
        <w:rPr>
          <w:rFonts w:ascii="微軟正黑體" w:eastAsia="微軟正黑體" w:hAnsi="微軟正黑體" w:hint="eastAsia"/>
        </w:rPr>
        <w:t>03</w:t>
      </w:r>
      <w:r w:rsidR="0019694F" w:rsidRPr="00971CDA">
        <w:rPr>
          <w:rFonts w:ascii="微軟正黑體" w:eastAsia="微軟正黑體" w:hAnsi="微軟正黑體" w:hint="eastAsia"/>
        </w:rPr>
        <w:t>(</w:t>
      </w:r>
      <w:r w:rsidR="002B0578">
        <w:rPr>
          <w:rFonts w:ascii="微軟正黑體" w:eastAsia="微軟正黑體" w:hAnsi="微軟正黑體" w:hint="eastAsia"/>
        </w:rPr>
        <w:t>五</w:t>
      </w:r>
      <w:r w:rsidR="0019694F">
        <w:rPr>
          <w:rFonts w:ascii="微軟正黑體" w:eastAsia="微軟正黑體" w:hAnsi="微軟正黑體" w:hint="eastAsia"/>
        </w:rPr>
        <w:t>)17:01後至</w:t>
      </w:r>
      <w:r>
        <w:rPr>
          <w:rFonts w:ascii="微軟正黑體" w:eastAsia="微軟正黑體" w:hAnsi="微軟正黑體" w:hint="eastAsia"/>
        </w:rPr>
        <w:t>202</w:t>
      </w:r>
      <w:r w:rsidR="000C13F5">
        <w:rPr>
          <w:rFonts w:ascii="微軟正黑體" w:eastAsia="微軟正黑體" w:hAnsi="微軟正黑體" w:hint="eastAsia"/>
        </w:rPr>
        <w:t>3</w:t>
      </w:r>
      <w:r>
        <w:rPr>
          <w:rFonts w:ascii="微軟正黑體" w:eastAsia="微軟正黑體" w:hAnsi="微軟正黑體" w:hint="eastAsia"/>
        </w:rPr>
        <w:t>/02/06</w:t>
      </w:r>
      <w:r w:rsidR="0019694F">
        <w:rPr>
          <w:rFonts w:ascii="微軟正黑體" w:eastAsia="微軟正黑體" w:hAnsi="微軟正黑體" w:hint="eastAsia"/>
        </w:rPr>
        <w:t>(一</w:t>
      </w:r>
      <w:r w:rsidR="002B0578">
        <w:rPr>
          <w:rFonts w:ascii="微軟正黑體" w:eastAsia="微軟正黑體" w:hAnsi="微軟正黑體" w:hint="eastAsia"/>
        </w:rPr>
        <w:t>)17</w:t>
      </w:r>
      <w:r w:rsidR="0019694F">
        <w:rPr>
          <w:rFonts w:ascii="微軟正黑體" w:eastAsia="微軟正黑體" w:hAnsi="微軟正黑體" w:hint="eastAsia"/>
        </w:rPr>
        <w:t>:00前，退費50%。</w:t>
      </w:r>
    </w:p>
    <w:p w:rsidR="00971CDA" w:rsidRDefault="001E72A2" w:rsidP="000F7CCB">
      <w:pPr>
        <w:spacing w:line="0" w:lineRule="atLeast"/>
        <w:rPr>
          <w:rFonts w:ascii="微軟正黑體" w:eastAsia="微軟正黑體" w:hAnsi="微軟正黑體"/>
        </w:rPr>
      </w:pPr>
      <w:r>
        <w:rPr>
          <w:rFonts w:ascii="微軟正黑體" w:eastAsia="微軟正黑體" w:hAnsi="微軟正黑體" w:hint="eastAsia"/>
        </w:rPr>
        <w:t>2023/02/06</w:t>
      </w:r>
      <w:r w:rsidR="00971CDA">
        <w:rPr>
          <w:rFonts w:ascii="微軟正黑體" w:eastAsia="微軟正黑體" w:hAnsi="微軟正黑體" w:hint="eastAsia"/>
        </w:rPr>
        <w:t>(</w:t>
      </w:r>
      <w:r w:rsidR="00AB136C">
        <w:rPr>
          <w:rFonts w:ascii="微軟正黑體" w:eastAsia="微軟正黑體" w:hAnsi="微軟正黑體" w:hint="eastAsia"/>
        </w:rPr>
        <w:t>一)1</w:t>
      </w:r>
      <w:r w:rsidR="002B0578">
        <w:rPr>
          <w:rFonts w:ascii="微軟正黑體" w:eastAsia="微軟正黑體" w:hAnsi="微軟正黑體" w:hint="eastAsia"/>
        </w:rPr>
        <w:t>7</w:t>
      </w:r>
      <w:r w:rsidR="0019694F">
        <w:rPr>
          <w:rFonts w:ascii="微軟正黑體" w:eastAsia="微軟正黑體" w:hAnsi="微軟正黑體" w:hint="eastAsia"/>
        </w:rPr>
        <w:t>:0</w:t>
      </w:r>
      <w:r w:rsidR="00CE551C">
        <w:rPr>
          <w:rFonts w:ascii="微軟正黑體" w:eastAsia="微軟正黑體" w:hAnsi="微軟正黑體" w:hint="eastAsia"/>
        </w:rPr>
        <w:t>1</w:t>
      </w:r>
      <w:r w:rsidR="00971CDA">
        <w:rPr>
          <w:rFonts w:ascii="微軟正黑體" w:eastAsia="微軟正黑體" w:hAnsi="微軟正黑體" w:hint="eastAsia"/>
        </w:rPr>
        <w:t>後，不予退費。</w:t>
      </w:r>
    </w:p>
    <w:p w:rsidR="009A107E" w:rsidRDefault="009A107E" w:rsidP="000F7CCB">
      <w:pPr>
        <w:spacing w:line="0" w:lineRule="atLeast"/>
        <w:rPr>
          <w:rFonts w:ascii="微軟正黑體" w:eastAsia="微軟正黑體" w:hAnsi="微軟正黑體"/>
        </w:rPr>
      </w:pPr>
    </w:p>
    <w:p w:rsidR="009A107E" w:rsidRDefault="009A107E" w:rsidP="001C371A">
      <w:pPr>
        <w:spacing w:line="0" w:lineRule="atLeast"/>
        <w:jc w:val="both"/>
        <w:rPr>
          <w:rFonts w:ascii="微軟正黑體" w:eastAsia="微軟正黑體" w:hAnsi="微軟正黑體"/>
          <w:b/>
          <w:sz w:val="28"/>
          <w:szCs w:val="28"/>
        </w:rPr>
      </w:pPr>
      <w:r w:rsidRPr="009A107E">
        <w:rPr>
          <w:rFonts w:ascii="微軟正黑體" w:eastAsia="微軟正黑體" w:hAnsi="微軟正黑體" w:hint="eastAsia"/>
          <w:b/>
          <w:sz w:val="28"/>
          <w:szCs w:val="28"/>
        </w:rPr>
        <w:t>退費程序</w:t>
      </w:r>
      <w:r>
        <w:rPr>
          <w:rFonts w:ascii="微軟正黑體" w:eastAsia="微軟正黑體" w:hAnsi="微軟正黑體" w:hint="eastAsia"/>
          <w:b/>
          <w:sz w:val="28"/>
          <w:szCs w:val="28"/>
        </w:rPr>
        <w:t>：</w:t>
      </w:r>
    </w:p>
    <w:p w:rsidR="009A107E" w:rsidRDefault="009A107E" w:rsidP="001C371A">
      <w:pPr>
        <w:spacing w:line="0" w:lineRule="atLeast"/>
        <w:jc w:val="both"/>
        <w:rPr>
          <w:rFonts w:ascii="微軟正黑體" w:eastAsia="微軟正黑體" w:hAnsi="微軟正黑體"/>
        </w:rPr>
      </w:pPr>
      <w:r w:rsidRPr="009A107E">
        <w:rPr>
          <w:rFonts w:ascii="微軟正黑體" w:eastAsia="微軟正黑體" w:hAnsi="微軟正黑體" w:hint="eastAsia"/>
        </w:rPr>
        <w:t>1.</w:t>
      </w:r>
      <w:r w:rsidR="009748C9">
        <w:rPr>
          <w:rFonts w:ascii="微軟正黑體" w:eastAsia="微軟正黑體" w:hAnsi="微軟正黑體" w:hint="eastAsia"/>
        </w:rPr>
        <w:t>請先下載「退費申請表</w:t>
      </w:r>
      <w:r w:rsidRPr="009A107E">
        <w:rPr>
          <w:rFonts w:ascii="微軟正黑體" w:eastAsia="微軟正黑體" w:hAnsi="微軟正黑體" w:hint="eastAsia"/>
        </w:rPr>
        <w:t>」</w:t>
      </w:r>
      <w:r>
        <w:rPr>
          <w:rFonts w:ascii="微軟正黑體" w:eastAsia="微軟正黑體" w:hAnsi="微軟正黑體" w:hint="eastAsia"/>
        </w:rPr>
        <w:t>，填妥相關資料後，</w:t>
      </w:r>
      <w:r w:rsidR="009748C9">
        <w:rPr>
          <w:rFonts w:ascii="微軟正黑體" w:eastAsia="微軟正黑體" w:hAnsi="微軟正黑體" w:hint="eastAsia"/>
        </w:rPr>
        <w:t>請您將</w:t>
      </w:r>
      <w:r w:rsidR="009748C9" w:rsidRPr="009748C9">
        <w:rPr>
          <w:rFonts w:ascii="微軟正黑體" w:eastAsia="微軟正黑體" w:hAnsi="微軟正黑體" w:hint="eastAsia"/>
        </w:rPr>
        <w:t>「</w:t>
      </w:r>
      <w:r w:rsidR="009748C9" w:rsidRPr="00232273">
        <w:rPr>
          <w:rFonts w:ascii="微軟正黑體" w:eastAsia="微軟正黑體" w:hAnsi="微軟正黑體" w:hint="eastAsia"/>
          <w:b/>
        </w:rPr>
        <w:t>退費申請</w:t>
      </w:r>
      <w:r w:rsidR="00232273" w:rsidRPr="00232273">
        <w:rPr>
          <w:rFonts w:ascii="微軟正黑體" w:eastAsia="微軟正黑體" w:hAnsi="微軟正黑體" w:hint="eastAsia"/>
          <w:b/>
        </w:rPr>
        <w:t>表</w:t>
      </w:r>
      <w:r w:rsidR="009748C9" w:rsidRPr="009748C9">
        <w:rPr>
          <w:rFonts w:ascii="微軟正黑體" w:eastAsia="微軟正黑體" w:hAnsi="微軟正黑體" w:hint="eastAsia"/>
        </w:rPr>
        <w:t>」</w:t>
      </w:r>
      <w:r w:rsidR="009748C9" w:rsidRPr="001C484E">
        <w:rPr>
          <w:rFonts w:ascii="微軟正黑體" w:eastAsia="微軟正黑體" w:hAnsi="微軟正黑體" w:hint="eastAsia"/>
          <w:b/>
        </w:rPr>
        <w:t>列印成紙本並簽章</w:t>
      </w:r>
      <w:r w:rsidR="009748C9" w:rsidRPr="009748C9">
        <w:rPr>
          <w:rFonts w:ascii="微軟正黑體" w:eastAsia="微軟正黑體" w:hAnsi="微軟正黑體" w:hint="eastAsia"/>
        </w:rPr>
        <w:t>後</w:t>
      </w:r>
      <w:r w:rsidR="009748C9">
        <w:rPr>
          <w:rFonts w:ascii="微軟正黑體" w:eastAsia="微軟正黑體" w:hAnsi="微軟正黑體" w:hint="eastAsia"/>
        </w:rPr>
        <w:t>，</w:t>
      </w:r>
      <w:r w:rsidR="00D51F44">
        <w:rPr>
          <w:rFonts w:ascii="微軟正黑體" w:eastAsia="微軟正黑體" w:hAnsi="微軟正黑體" w:hint="eastAsia"/>
        </w:rPr>
        <w:t>並</w:t>
      </w:r>
      <w:r w:rsidR="009748C9" w:rsidRPr="009748C9">
        <w:rPr>
          <w:rFonts w:ascii="微軟正黑體" w:eastAsia="微軟正黑體" w:hAnsi="微軟正黑體" w:hint="eastAsia"/>
        </w:rPr>
        <w:t>檢附</w:t>
      </w:r>
      <w:r w:rsidR="009748C9">
        <w:rPr>
          <w:rFonts w:ascii="微軟正黑體" w:eastAsia="微軟正黑體" w:hAnsi="微軟正黑體" w:hint="eastAsia"/>
        </w:rPr>
        <w:t>「</w:t>
      </w:r>
      <w:r w:rsidR="009748C9" w:rsidRPr="009748C9">
        <w:rPr>
          <w:rFonts w:ascii="微軟正黑體" w:eastAsia="微軟正黑體" w:hAnsi="微軟正黑體" w:hint="eastAsia"/>
          <w:b/>
        </w:rPr>
        <w:t>學員存摺帳號影印本</w:t>
      </w:r>
      <w:r w:rsidR="009748C9">
        <w:rPr>
          <w:rFonts w:ascii="微軟正黑體" w:eastAsia="微軟正黑體" w:hAnsi="微軟正黑體" w:hint="eastAsia"/>
          <w:b/>
        </w:rPr>
        <w:t>」</w:t>
      </w:r>
      <w:r w:rsidR="009748C9">
        <w:rPr>
          <w:rFonts w:ascii="微軟正黑體" w:eastAsia="微軟正黑體" w:hAnsi="微軟正黑體" w:hint="eastAsia"/>
        </w:rPr>
        <w:t>與「</w:t>
      </w:r>
      <w:r w:rsidR="009748C9" w:rsidRPr="009748C9">
        <w:rPr>
          <w:rFonts w:ascii="微軟正黑體" w:eastAsia="微軟正黑體" w:hAnsi="微軟正黑體" w:hint="eastAsia"/>
          <w:b/>
        </w:rPr>
        <w:t>收據正本</w:t>
      </w:r>
      <w:r w:rsidR="009748C9">
        <w:rPr>
          <w:rFonts w:ascii="微軟正黑體" w:eastAsia="微軟正黑體" w:hAnsi="微軟正黑體" w:hint="eastAsia"/>
          <w:b/>
        </w:rPr>
        <w:t>」</w:t>
      </w:r>
      <w:r w:rsidR="009748C9">
        <w:rPr>
          <w:rFonts w:ascii="微軟正黑體" w:eastAsia="微軟正黑體" w:hAnsi="微軟正黑體" w:hint="eastAsia"/>
        </w:rPr>
        <w:t>，</w:t>
      </w:r>
      <w:r w:rsidR="009748C9" w:rsidRPr="009748C9">
        <w:rPr>
          <w:rFonts w:ascii="微軟正黑體" w:eastAsia="微軟正黑體" w:hAnsi="微軟正黑體" w:hint="eastAsia"/>
        </w:rPr>
        <w:t>郵寄書面資料至</w:t>
      </w:r>
      <w:r w:rsidR="009748C9">
        <w:rPr>
          <w:rFonts w:ascii="微軟正黑體" w:eastAsia="微軟正黑體" w:hAnsi="微軟正黑體" w:hint="eastAsia"/>
        </w:rPr>
        <w:t>「</w:t>
      </w:r>
      <w:r w:rsidR="009748C9" w:rsidRPr="009748C9">
        <w:rPr>
          <w:rFonts w:ascii="微軟正黑體" w:eastAsia="微軟正黑體" w:hAnsi="微軟正黑體" w:hint="eastAsia"/>
        </w:rPr>
        <w:t>高雄市三民區十全一路100號 高雄醫學大學推廣教育與數位學習中心收</w:t>
      </w:r>
      <w:r w:rsidR="00D51F44">
        <w:rPr>
          <w:rFonts w:ascii="微軟正黑體" w:eastAsia="微軟正黑體" w:hAnsi="微軟正黑體" w:hint="eastAsia"/>
        </w:rPr>
        <w:t>」，我們</w:t>
      </w:r>
      <w:r w:rsidR="00D51F44" w:rsidRPr="00D51F44">
        <w:rPr>
          <w:rFonts w:ascii="微軟正黑體" w:eastAsia="微軟正黑體" w:hAnsi="微軟正黑體" w:hint="eastAsia"/>
        </w:rPr>
        <w:t>將以</w:t>
      </w:r>
      <w:r w:rsidR="00D51F44" w:rsidRPr="00D51F44">
        <w:rPr>
          <w:rFonts w:ascii="微軟正黑體" w:eastAsia="微軟正黑體" w:hAnsi="微軟正黑體" w:hint="eastAsia"/>
          <w:b/>
          <w:color w:val="FF0000"/>
        </w:rPr>
        <w:t>收到</w:t>
      </w:r>
      <w:r w:rsidR="001C484E">
        <w:rPr>
          <w:rFonts w:ascii="微軟正黑體" w:eastAsia="微軟正黑體" w:hAnsi="微軟正黑體" w:hint="eastAsia"/>
          <w:b/>
          <w:color w:val="FF0000"/>
        </w:rPr>
        <w:t>完整書面資料</w:t>
      </w:r>
      <w:r w:rsidR="00D51F44" w:rsidRPr="00D51F44">
        <w:rPr>
          <w:rFonts w:ascii="微軟正黑體" w:eastAsia="微軟正黑體" w:hAnsi="微軟正黑體" w:hint="eastAsia"/>
          <w:b/>
          <w:color w:val="FF0000"/>
        </w:rPr>
        <w:t>的時間作為退費標準時間</w:t>
      </w:r>
      <w:r w:rsidR="00D51F44">
        <w:rPr>
          <w:rFonts w:ascii="微軟正黑體" w:eastAsia="微軟正黑體" w:hAnsi="微軟正黑體" w:hint="eastAsia"/>
        </w:rPr>
        <w:t>。</w:t>
      </w:r>
    </w:p>
    <w:p w:rsidR="00232273" w:rsidRDefault="00232273" w:rsidP="001C371A">
      <w:pPr>
        <w:spacing w:line="0" w:lineRule="atLeast"/>
        <w:jc w:val="both"/>
        <w:rPr>
          <w:rFonts w:ascii="微軟正黑體" w:eastAsia="微軟正黑體" w:hAnsi="微軟正黑體"/>
        </w:rPr>
      </w:pPr>
      <w:r>
        <w:rPr>
          <w:rFonts w:ascii="微軟正黑體" w:eastAsia="微軟正黑體" w:hAnsi="微軟正黑體" w:hint="eastAsia"/>
        </w:rPr>
        <w:t>2.我們在收到書面資料3</w:t>
      </w:r>
      <w:r w:rsidR="009748C9" w:rsidRPr="009748C9">
        <w:rPr>
          <w:rFonts w:ascii="微軟正黑體" w:eastAsia="微軟正黑體" w:hAnsi="微軟正黑體" w:hint="eastAsia"/>
        </w:rPr>
        <w:t>天內</w:t>
      </w:r>
      <w:r w:rsidR="00D51F44">
        <w:rPr>
          <w:rFonts w:ascii="微軟正黑體" w:eastAsia="微軟正黑體" w:hAnsi="微軟正黑體" w:hint="eastAsia"/>
        </w:rPr>
        <w:t>將</w:t>
      </w:r>
      <w:r w:rsidR="009748C9" w:rsidRPr="009748C9">
        <w:rPr>
          <w:rFonts w:ascii="微軟正黑體" w:eastAsia="微軟正黑體" w:hAnsi="微軟正黑體" w:hint="eastAsia"/>
        </w:rPr>
        <w:t>以手機</w:t>
      </w:r>
      <w:r w:rsidR="009748C9">
        <w:rPr>
          <w:rFonts w:ascii="微軟正黑體" w:eastAsia="微軟正黑體" w:hAnsi="微軟正黑體" w:hint="eastAsia"/>
        </w:rPr>
        <w:t>簡訊回覆確認收取資料</w:t>
      </w:r>
      <w:r w:rsidR="009748C9" w:rsidRPr="009748C9">
        <w:rPr>
          <w:rFonts w:ascii="微軟正黑體" w:eastAsia="微軟正黑體" w:hAnsi="微軟正黑體" w:hint="eastAsia"/>
        </w:rPr>
        <w:t>。為保障您的權益，若</w:t>
      </w:r>
      <w:r w:rsidR="00D51F44">
        <w:rPr>
          <w:rFonts w:ascii="微軟正黑體" w:eastAsia="微軟正黑體" w:hAnsi="微軟正黑體" w:hint="eastAsia"/>
        </w:rPr>
        <w:t>未在以上時限內</w:t>
      </w:r>
      <w:r w:rsidR="009748C9">
        <w:rPr>
          <w:rFonts w:ascii="微軟正黑體" w:eastAsia="微軟正黑體" w:hAnsi="微軟正黑體" w:hint="eastAsia"/>
        </w:rPr>
        <w:t>收到回覆，請您立即</w:t>
      </w:r>
      <w:r w:rsidR="009748C9" w:rsidRPr="009748C9">
        <w:rPr>
          <w:rFonts w:ascii="微軟正黑體" w:eastAsia="微軟正黑體" w:hAnsi="微軟正黑體" w:hint="eastAsia"/>
        </w:rPr>
        <w:t>聯絡我們</w:t>
      </w:r>
      <w:r w:rsidR="009748C9">
        <w:rPr>
          <w:rFonts w:ascii="微軟正黑體" w:eastAsia="微軟正黑體" w:hAnsi="微軟正黑體" w:hint="eastAsia"/>
        </w:rPr>
        <w:t>07-3121101分機2270</w:t>
      </w:r>
      <w:r w:rsidR="009748C9" w:rsidRPr="009748C9">
        <w:rPr>
          <w:rFonts w:ascii="微軟正黑體" w:eastAsia="微軟正黑體" w:hAnsi="微軟正黑體" w:hint="eastAsia"/>
        </w:rPr>
        <w:t>。</w:t>
      </w:r>
    </w:p>
    <w:p w:rsidR="00232273" w:rsidRPr="009A107E" w:rsidRDefault="00232273" w:rsidP="001C371A">
      <w:pPr>
        <w:spacing w:line="0" w:lineRule="atLeast"/>
        <w:jc w:val="both"/>
        <w:rPr>
          <w:rFonts w:ascii="微軟正黑體" w:eastAsia="微軟正黑體" w:hAnsi="微軟正黑體"/>
        </w:rPr>
        <w:sectPr w:rsidR="00232273" w:rsidRPr="009A107E" w:rsidSect="00892073">
          <w:pgSz w:w="11906" w:h="16838"/>
          <w:pgMar w:top="426" w:right="720" w:bottom="426" w:left="720" w:header="170" w:footer="283" w:gutter="0"/>
          <w:cols w:space="425"/>
          <w:docGrid w:type="lines" w:linePitch="360"/>
        </w:sectPr>
      </w:pPr>
      <w:r>
        <w:rPr>
          <w:rFonts w:ascii="微軟正黑體" w:eastAsia="微軟正黑體" w:hAnsi="微軟正黑體" w:hint="eastAsia"/>
        </w:rPr>
        <w:t>3.</w:t>
      </w:r>
      <w:r w:rsidRPr="001E72A2">
        <w:rPr>
          <w:rFonts w:ascii="微軟正黑體" w:eastAsia="微軟正黑體" w:hAnsi="微軟正黑體" w:hint="eastAsia"/>
          <w:b/>
        </w:rPr>
        <w:t>本校退費辦理流程，需耗時2個月左右款項方能匯入申請之帳戶，</w:t>
      </w:r>
      <w:r w:rsidRPr="001E72A2">
        <w:rPr>
          <w:rFonts w:ascii="微軟正黑體" w:eastAsia="微軟正黑體" w:hAnsi="微軟正黑體"/>
          <w:b/>
        </w:rPr>
        <w:t>造成不便敬請見諒</w:t>
      </w:r>
      <w:r>
        <w:rPr>
          <w:rFonts w:ascii="微軟正黑體" w:eastAsia="微軟正黑體" w:hAnsi="微軟正黑體" w:hint="eastAsia"/>
        </w:rPr>
        <w:t>。</w:t>
      </w:r>
    </w:p>
    <w:tbl>
      <w:tblPr>
        <w:tblStyle w:val="a3"/>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6"/>
        <w:gridCol w:w="2897"/>
        <w:gridCol w:w="2898"/>
        <w:gridCol w:w="2889"/>
      </w:tblGrid>
      <w:tr w:rsidR="00D331F2" w:rsidRPr="009B1E5A" w:rsidTr="00D331F2">
        <w:trPr>
          <w:trHeight w:val="312"/>
        </w:trPr>
        <w:tc>
          <w:tcPr>
            <w:tcW w:w="9960" w:type="dxa"/>
            <w:gridSpan w:val="4"/>
            <w:tcBorders>
              <w:right w:val="single" w:sz="4" w:space="0" w:color="auto"/>
            </w:tcBorders>
          </w:tcPr>
          <w:p w:rsidR="00D331F2" w:rsidRPr="009B1E5A" w:rsidRDefault="00641616" w:rsidP="0010023B">
            <w:pPr>
              <w:spacing w:line="0" w:lineRule="atLeast"/>
              <w:jc w:val="center"/>
              <w:rPr>
                <w:rFonts w:ascii="微軟正黑體" w:eastAsia="微軟正黑體" w:hAnsi="微軟正黑體"/>
                <w:b/>
              </w:rPr>
            </w:pPr>
            <w:r>
              <w:rPr>
                <w:rFonts w:ascii="微軟正黑體" w:eastAsia="微軟正黑體" w:hAnsi="微軟正黑體" w:hint="eastAsia"/>
                <w:b/>
              </w:rPr>
              <w:lastRenderedPageBreak/>
              <w:t>2023</w:t>
            </w:r>
            <w:r w:rsidR="00D331F2">
              <w:rPr>
                <w:rFonts w:ascii="微軟正黑體" w:eastAsia="微軟正黑體" w:hAnsi="微軟正黑體" w:hint="eastAsia"/>
                <w:b/>
              </w:rPr>
              <w:t>寒假-高醫少年醫學營 三天課表</w:t>
            </w:r>
          </w:p>
        </w:tc>
      </w:tr>
      <w:tr w:rsidR="00D331F2" w:rsidRPr="009B1E5A" w:rsidTr="00D331F2">
        <w:trPr>
          <w:trHeight w:val="273"/>
        </w:trPr>
        <w:tc>
          <w:tcPr>
            <w:tcW w:w="1276" w:type="dxa"/>
            <w:hideMark/>
          </w:tcPr>
          <w:p w:rsidR="00D331F2" w:rsidRPr="009B1E5A" w:rsidRDefault="00D331F2" w:rsidP="0010023B">
            <w:pPr>
              <w:spacing w:line="0" w:lineRule="atLeast"/>
              <w:rPr>
                <w:rFonts w:ascii="微軟正黑體" w:eastAsia="微軟正黑體" w:hAnsi="微軟正黑體"/>
              </w:rPr>
            </w:pPr>
            <w:r w:rsidRPr="009B1E5A">
              <w:rPr>
                <w:rFonts w:ascii="微軟正黑體" w:eastAsia="微軟正黑體" w:hAnsi="微軟正黑體"/>
                <w:b/>
                <w:bCs/>
              </w:rPr>
              <w:t> </w:t>
            </w:r>
          </w:p>
        </w:tc>
        <w:tc>
          <w:tcPr>
            <w:tcW w:w="2897" w:type="dxa"/>
            <w:hideMark/>
          </w:tcPr>
          <w:p w:rsidR="00D331F2" w:rsidRPr="009B1E5A" w:rsidRDefault="001E72A2" w:rsidP="0010023B">
            <w:pPr>
              <w:spacing w:line="0" w:lineRule="atLeast"/>
              <w:jc w:val="center"/>
              <w:rPr>
                <w:rFonts w:ascii="微軟正黑體" w:eastAsia="微軟正黑體" w:hAnsi="微軟正黑體"/>
                <w:b/>
              </w:rPr>
            </w:pPr>
            <w:r>
              <w:rPr>
                <w:rFonts w:ascii="微軟正黑體" w:eastAsia="微軟正黑體" w:hAnsi="微軟正黑體" w:hint="eastAsia"/>
                <w:b/>
                <w:bCs/>
              </w:rPr>
              <w:t>2/6</w:t>
            </w:r>
            <w:r w:rsidR="00D331F2" w:rsidRPr="009B1E5A">
              <w:rPr>
                <w:rFonts w:ascii="微軟正黑體" w:eastAsia="微軟正黑體" w:hAnsi="微軟正黑體" w:hint="eastAsia"/>
                <w:b/>
                <w:bCs/>
              </w:rPr>
              <w:t>(一)</w:t>
            </w:r>
          </w:p>
        </w:tc>
        <w:tc>
          <w:tcPr>
            <w:tcW w:w="2898" w:type="dxa"/>
            <w:hideMark/>
          </w:tcPr>
          <w:p w:rsidR="00D331F2" w:rsidRPr="009B1E5A" w:rsidRDefault="001E72A2" w:rsidP="0010023B">
            <w:pPr>
              <w:spacing w:line="0" w:lineRule="atLeast"/>
              <w:jc w:val="center"/>
              <w:rPr>
                <w:rFonts w:ascii="微軟正黑體" w:eastAsia="微軟正黑體" w:hAnsi="微軟正黑體"/>
                <w:b/>
              </w:rPr>
            </w:pPr>
            <w:r>
              <w:rPr>
                <w:rFonts w:ascii="微軟正黑體" w:eastAsia="微軟正黑體" w:hAnsi="微軟正黑體" w:hint="eastAsia"/>
                <w:b/>
              </w:rPr>
              <w:t>2/7</w:t>
            </w:r>
            <w:r w:rsidR="00D331F2" w:rsidRPr="009B1E5A">
              <w:rPr>
                <w:rFonts w:ascii="微軟正黑體" w:eastAsia="微軟正黑體" w:hAnsi="微軟正黑體" w:hint="eastAsia"/>
                <w:b/>
              </w:rPr>
              <w:t>(二)</w:t>
            </w:r>
          </w:p>
        </w:tc>
        <w:tc>
          <w:tcPr>
            <w:tcW w:w="2889" w:type="dxa"/>
            <w:tcBorders>
              <w:right w:val="single" w:sz="4" w:space="0" w:color="auto"/>
            </w:tcBorders>
            <w:hideMark/>
          </w:tcPr>
          <w:p w:rsidR="00D331F2" w:rsidRPr="009B1E5A" w:rsidRDefault="001E72A2" w:rsidP="0010023B">
            <w:pPr>
              <w:spacing w:line="0" w:lineRule="atLeast"/>
              <w:jc w:val="center"/>
              <w:rPr>
                <w:rFonts w:ascii="微軟正黑體" w:eastAsia="微軟正黑體" w:hAnsi="微軟正黑體"/>
                <w:b/>
              </w:rPr>
            </w:pPr>
            <w:r>
              <w:rPr>
                <w:rFonts w:ascii="微軟正黑體" w:eastAsia="微軟正黑體" w:hAnsi="微軟正黑體" w:hint="eastAsia"/>
                <w:b/>
              </w:rPr>
              <w:t>2/8</w:t>
            </w:r>
            <w:r w:rsidR="00D331F2" w:rsidRPr="009B1E5A">
              <w:rPr>
                <w:rFonts w:ascii="微軟正黑體" w:eastAsia="微軟正黑體" w:hAnsi="微軟正黑體" w:hint="eastAsia"/>
                <w:b/>
              </w:rPr>
              <w:t>(三)</w:t>
            </w:r>
          </w:p>
        </w:tc>
      </w:tr>
      <w:tr w:rsidR="00D331F2" w:rsidRPr="009B1E5A" w:rsidTr="00D331F2">
        <w:trPr>
          <w:trHeight w:val="406"/>
        </w:trPr>
        <w:tc>
          <w:tcPr>
            <w:tcW w:w="1276" w:type="dxa"/>
            <w:vAlign w:val="center"/>
            <w:hideMark/>
          </w:tcPr>
          <w:p w:rsidR="00D331F2" w:rsidRPr="005F2592" w:rsidRDefault="00D331F2" w:rsidP="0010023B">
            <w:pPr>
              <w:spacing w:line="0" w:lineRule="atLeast"/>
              <w:jc w:val="center"/>
              <w:rPr>
                <w:rFonts w:ascii="微軟正黑體" w:eastAsia="微軟正黑體" w:hAnsi="微軟正黑體"/>
                <w:b/>
                <w:bCs/>
              </w:rPr>
            </w:pPr>
            <w:r>
              <w:rPr>
                <w:rFonts w:ascii="微軟正黑體" w:eastAsia="微軟正黑體" w:hAnsi="微軟正黑體"/>
                <w:b/>
                <w:bCs/>
              </w:rPr>
              <w:t>08</w:t>
            </w:r>
            <w:r>
              <w:rPr>
                <w:rFonts w:ascii="微軟正黑體" w:eastAsia="微軟正黑體" w:hAnsi="微軟正黑體" w:hint="eastAsia"/>
                <w:b/>
                <w:bCs/>
              </w:rPr>
              <w:t>：</w:t>
            </w:r>
            <w:r>
              <w:rPr>
                <w:rFonts w:ascii="微軟正黑體" w:eastAsia="微軟正黑體" w:hAnsi="微軟正黑體"/>
                <w:b/>
                <w:bCs/>
              </w:rPr>
              <w:t>30</w:t>
            </w:r>
          </w:p>
        </w:tc>
        <w:tc>
          <w:tcPr>
            <w:tcW w:w="8684" w:type="dxa"/>
            <w:gridSpan w:val="3"/>
            <w:tcBorders>
              <w:right w:val="single" w:sz="4" w:space="0" w:color="auto"/>
            </w:tcBorders>
            <w:vAlign w:val="center"/>
            <w:hideMark/>
          </w:tcPr>
          <w:p w:rsidR="00D331F2" w:rsidRPr="005F2592" w:rsidRDefault="00D331F2" w:rsidP="0010023B">
            <w:pPr>
              <w:spacing w:line="0" w:lineRule="atLeast"/>
              <w:jc w:val="center"/>
              <w:rPr>
                <w:rFonts w:ascii="微軟正黑體" w:eastAsia="微軟正黑體" w:hAnsi="微軟正黑體"/>
                <w:szCs w:val="24"/>
              </w:rPr>
            </w:pPr>
            <w:r w:rsidRPr="005F2592">
              <w:rPr>
                <w:rFonts w:ascii="微軟正黑體" w:eastAsia="微軟正黑體" w:hAnsi="微軟正黑體" w:hint="eastAsia"/>
                <w:szCs w:val="24"/>
              </w:rPr>
              <w:t>少年醫師報到</w:t>
            </w:r>
          </w:p>
        </w:tc>
      </w:tr>
      <w:tr w:rsidR="00D331F2" w:rsidRPr="009B1E5A" w:rsidTr="00D331F2">
        <w:trPr>
          <w:trHeight w:val="3786"/>
        </w:trPr>
        <w:tc>
          <w:tcPr>
            <w:tcW w:w="1276" w:type="dxa"/>
            <w:vMerge w:val="restart"/>
            <w:vAlign w:val="center"/>
          </w:tcPr>
          <w:p w:rsidR="00D331F2" w:rsidRPr="00892073" w:rsidRDefault="00D331F2" w:rsidP="0010023B">
            <w:pPr>
              <w:spacing w:line="0" w:lineRule="atLeast"/>
              <w:jc w:val="center"/>
              <w:rPr>
                <w:rFonts w:ascii="微軟正黑體" w:eastAsia="微軟正黑體" w:hAnsi="微軟正黑體"/>
                <w:b/>
              </w:rPr>
            </w:pPr>
            <w:r w:rsidRPr="00892073">
              <w:rPr>
                <w:rFonts w:ascii="微軟正黑體" w:eastAsia="微軟正黑體" w:hAnsi="微軟正黑體" w:hint="eastAsia"/>
                <w:b/>
              </w:rPr>
              <w:t>09：00</w:t>
            </w:r>
          </w:p>
          <w:p w:rsidR="00D331F2" w:rsidRPr="00892073" w:rsidRDefault="00D331F2" w:rsidP="0010023B">
            <w:pPr>
              <w:spacing w:line="0" w:lineRule="atLeast"/>
              <w:jc w:val="center"/>
              <w:rPr>
                <w:rFonts w:ascii="微軟正黑體" w:eastAsia="微軟正黑體" w:hAnsi="微軟正黑體"/>
                <w:b/>
              </w:rPr>
            </w:pPr>
            <w:r w:rsidRPr="00892073">
              <w:rPr>
                <w:rFonts w:ascii="微軟正黑體" w:eastAsia="微軟正黑體" w:hAnsi="微軟正黑體" w:hint="eastAsia"/>
                <w:b/>
              </w:rPr>
              <w:t>-</w:t>
            </w:r>
          </w:p>
          <w:p w:rsidR="00D331F2" w:rsidRPr="009B1E5A" w:rsidRDefault="00D331F2" w:rsidP="0010023B">
            <w:pPr>
              <w:spacing w:line="0" w:lineRule="atLeast"/>
              <w:jc w:val="center"/>
              <w:rPr>
                <w:rFonts w:ascii="微軟正黑體" w:eastAsia="微軟正黑體" w:hAnsi="微軟正黑體"/>
              </w:rPr>
            </w:pPr>
            <w:r w:rsidRPr="00892073">
              <w:rPr>
                <w:rFonts w:ascii="微軟正黑體" w:eastAsia="微軟正黑體" w:hAnsi="微軟正黑體" w:hint="eastAsia"/>
                <w:b/>
              </w:rPr>
              <w:t>13：00</w:t>
            </w:r>
          </w:p>
        </w:tc>
        <w:tc>
          <w:tcPr>
            <w:tcW w:w="2897" w:type="dxa"/>
            <w:vAlign w:val="center"/>
            <w:hideMark/>
          </w:tcPr>
          <w:p w:rsidR="00D331F2" w:rsidRPr="00B53E1E" w:rsidRDefault="00D331F2" w:rsidP="00F40441">
            <w:pPr>
              <w:spacing w:line="0" w:lineRule="atLeast"/>
              <w:jc w:val="center"/>
              <w:rPr>
                <w:rFonts w:ascii="微軟正黑體" w:eastAsia="微軟正黑體" w:hAnsi="微軟正黑體"/>
                <w:b/>
                <w:color w:val="ED7D31" w:themeColor="accent2"/>
                <w:szCs w:val="24"/>
              </w:rPr>
            </w:pPr>
            <w:r>
              <w:rPr>
                <w:rFonts w:ascii="微軟正黑體" w:eastAsia="微軟正黑體" w:hAnsi="微軟正黑體" w:hint="eastAsia"/>
                <w:b/>
                <w:color w:val="ED7D31" w:themeColor="accent2"/>
                <w:szCs w:val="24"/>
              </w:rPr>
              <w:t>【</w:t>
            </w:r>
            <w:r w:rsidR="00E655C0">
              <w:rPr>
                <w:rFonts w:ascii="微軟正黑體" w:eastAsia="微軟正黑體" w:hAnsi="微軟正黑體" w:hint="eastAsia"/>
                <w:b/>
                <w:color w:val="ED7D31" w:themeColor="accent2"/>
                <w:szCs w:val="24"/>
              </w:rPr>
              <w:t>醫</w:t>
            </w:r>
            <w:r w:rsidR="0010023B">
              <w:rPr>
                <w:rFonts w:ascii="微軟正黑體" w:eastAsia="微軟正黑體" w:hAnsi="微軟正黑體" w:hint="eastAsia"/>
                <w:b/>
                <w:color w:val="ED7D31" w:themeColor="accent2"/>
                <w:szCs w:val="24"/>
              </w:rPr>
              <w:t>學</w:t>
            </w:r>
            <w:r w:rsidR="004D62AB">
              <w:rPr>
                <w:rFonts w:ascii="微軟正黑體" w:eastAsia="微軟正黑體" w:hAnsi="微軟正黑體" w:hint="eastAsia"/>
                <w:b/>
                <w:color w:val="ED7D31" w:themeColor="accent2"/>
                <w:szCs w:val="24"/>
              </w:rPr>
              <w:t>-學</w:t>
            </w:r>
            <w:r w:rsidR="00E655C0">
              <w:rPr>
                <w:rFonts w:ascii="微軟正黑體" w:eastAsia="微軟正黑體" w:hAnsi="微軟正黑體" w:hint="eastAsia"/>
                <w:b/>
                <w:color w:val="ED7D31" w:themeColor="accent2"/>
                <w:szCs w:val="24"/>
              </w:rPr>
              <w:t>什麼</w:t>
            </w:r>
            <w:r w:rsidRPr="00B53E1E">
              <w:rPr>
                <w:rFonts w:ascii="微軟正黑體" w:eastAsia="微軟正黑體" w:hAnsi="微軟正黑體" w:hint="eastAsia"/>
                <w:b/>
                <w:color w:val="ED7D31" w:themeColor="accent2"/>
                <w:szCs w:val="24"/>
              </w:rPr>
              <w:t>】</w:t>
            </w:r>
          </w:p>
          <w:p w:rsidR="00D331F2" w:rsidRPr="00B53E1E" w:rsidRDefault="00D331F2" w:rsidP="00B53E1E">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授袍</w:t>
            </w:r>
          </w:p>
          <w:p w:rsidR="00D331F2" w:rsidRPr="00B53E1E" w:rsidRDefault="00D331F2" w:rsidP="00B53E1E">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少年醫師的宣示</w:t>
            </w:r>
          </w:p>
          <w:p w:rsidR="00D331F2" w:rsidRPr="00B53E1E" w:rsidRDefault="00D331F2" w:rsidP="00B53E1E">
            <w:pPr>
              <w:spacing w:line="0" w:lineRule="atLeast"/>
              <w:jc w:val="center"/>
              <w:rPr>
                <w:rFonts w:ascii="微軟正黑體" w:eastAsia="微軟正黑體" w:hAnsi="微軟正黑體"/>
                <w:b/>
                <w:szCs w:val="24"/>
              </w:rPr>
            </w:pPr>
          </w:p>
          <w:p w:rsidR="00D331F2" w:rsidRPr="00B53E1E" w:rsidRDefault="00D331F2" w:rsidP="00B53E1E">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w:t>
            </w:r>
            <w:r w:rsidRPr="00D331F2">
              <w:rPr>
                <w:rFonts w:ascii="微軟正黑體" w:eastAsia="微軟正黑體" w:hAnsi="微軟正黑體" w:hint="eastAsia"/>
                <w:b/>
                <w:color w:val="ED7D31" w:themeColor="accent2"/>
                <w:szCs w:val="24"/>
              </w:rPr>
              <w:t>探索藥物的秘密</w:t>
            </w:r>
            <w:r w:rsidRPr="00B53E1E">
              <w:rPr>
                <w:rFonts w:ascii="微軟正黑體" w:eastAsia="微軟正黑體" w:hAnsi="微軟正黑體" w:hint="eastAsia"/>
                <w:b/>
                <w:color w:val="ED7D31" w:themeColor="accent2"/>
                <w:szCs w:val="24"/>
              </w:rPr>
              <w:t>】</w:t>
            </w:r>
          </w:p>
          <w:p w:rsidR="00D331F2" w:rsidRPr="00D331F2" w:rsidRDefault="00D331F2" w:rsidP="00D331F2">
            <w:pPr>
              <w:spacing w:line="0" w:lineRule="atLeast"/>
              <w:jc w:val="center"/>
              <w:rPr>
                <w:rFonts w:ascii="微軟正黑體" w:eastAsia="微軟正黑體" w:hAnsi="微軟正黑體"/>
                <w:sz w:val="22"/>
                <w:szCs w:val="22"/>
              </w:rPr>
            </w:pPr>
            <w:r w:rsidRPr="00D331F2">
              <w:rPr>
                <w:rFonts w:ascii="微軟正黑體" w:eastAsia="微軟正黑體" w:hAnsi="微軟正黑體" w:hint="eastAsia"/>
                <w:sz w:val="22"/>
                <w:szCs w:val="22"/>
              </w:rPr>
              <w:t>認識藥物</w:t>
            </w:r>
          </w:p>
          <w:p w:rsidR="00D331F2" w:rsidRDefault="00D331F2" w:rsidP="00D331F2">
            <w:pPr>
              <w:spacing w:line="0" w:lineRule="atLeast"/>
              <w:jc w:val="center"/>
              <w:rPr>
                <w:rFonts w:ascii="微軟正黑體" w:eastAsia="微軟正黑體" w:hAnsi="微軟正黑體"/>
                <w:sz w:val="22"/>
                <w:szCs w:val="22"/>
              </w:rPr>
            </w:pPr>
            <w:r w:rsidRPr="00D331F2">
              <w:rPr>
                <w:rFonts w:ascii="微軟正黑體" w:eastAsia="微軟正黑體" w:hAnsi="微軟正黑體" w:hint="eastAsia"/>
                <w:sz w:val="22"/>
                <w:szCs w:val="22"/>
              </w:rPr>
              <w:t>談藥物研發</w:t>
            </w:r>
          </w:p>
          <w:p w:rsidR="00D331F2" w:rsidRPr="00B53E1E" w:rsidRDefault="00D331F2" w:rsidP="00D331F2">
            <w:pPr>
              <w:spacing w:line="0" w:lineRule="atLeast"/>
              <w:jc w:val="center"/>
              <w:rPr>
                <w:rFonts w:ascii="微軟正黑體" w:eastAsia="微軟正黑體" w:hAnsi="微軟正黑體"/>
                <w:szCs w:val="24"/>
              </w:rPr>
            </w:pPr>
            <w:r w:rsidRPr="00D331F2">
              <w:rPr>
                <w:rFonts w:ascii="微軟正黑體" w:eastAsia="微軟正黑體" w:hAnsi="微軟正黑體" w:hint="eastAsia"/>
                <w:b/>
                <w:color w:val="0070C0"/>
                <w:szCs w:val="24"/>
              </w:rPr>
              <w:t>葉竹來副教務長</w:t>
            </w:r>
          </w:p>
        </w:tc>
        <w:tc>
          <w:tcPr>
            <w:tcW w:w="2898" w:type="dxa"/>
            <w:vAlign w:val="center"/>
            <w:hideMark/>
          </w:tcPr>
          <w:p w:rsidR="00D331F2" w:rsidRPr="00B53E1E" w:rsidRDefault="00D331F2" w:rsidP="00255B0A">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【人體奧秘解析】</w:t>
            </w:r>
          </w:p>
          <w:p w:rsidR="00D331F2" w:rsidRPr="00B53E1E" w:rsidRDefault="00D331F2" w:rsidP="00255B0A">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人體構造概論</w:t>
            </w:r>
          </w:p>
          <w:p w:rsidR="00D331F2" w:rsidRPr="00685F62" w:rsidRDefault="001E72A2" w:rsidP="00255B0A">
            <w:pPr>
              <w:spacing w:line="0" w:lineRule="atLeast"/>
              <w:jc w:val="center"/>
              <w:rPr>
                <w:rFonts w:ascii="微軟正黑體" w:eastAsia="微軟正黑體" w:hAnsi="微軟正黑體"/>
                <w:b/>
                <w:szCs w:val="24"/>
              </w:rPr>
            </w:pPr>
            <w:r>
              <w:rPr>
                <w:rFonts w:ascii="微軟正黑體" w:eastAsia="微軟正黑體" w:hAnsi="微軟正黑體" w:hint="eastAsia"/>
                <w:b/>
                <w:color w:val="0070C0"/>
                <w:szCs w:val="24"/>
              </w:rPr>
              <w:t>何宛怡助理教授</w:t>
            </w:r>
          </w:p>
          <w:p w:rsidR="00D331F2" w:rsidRPr="00B53E1E" w:rsidRDefault="00D331F2" w:rsidP="00D331F2">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人體骨骼介紹</w:t>
            </w:r>
          </w:p>
          <w:p w:rsidR="00D331F2" w:rsidRPr="00685F62" w:rsidRDefault="001E72A2" w:rsidP="00D331F2">
            <w:pPr>
              <w:spacing w:line="0" w:lineRule="atLeast"/>
              <w:jc w:val="center"/>
              <w:rPr>
                <w:rFonts w:ascii="微軟正黑體" w:eastAsia="微軟正黑體" w:hAnsi="微軟正黑體"/>
                <w:b/>
                <w:color w:val="0070C0"/>
                <w:szCs w:val="24"/>
              </w:rPr>
            </w:pPr>
            <w:r>
              <w:rPr>
                <w:rFonts w:ascii="微軟正黑體" w:eastAsia="微軟正黑體" w:hAnsi="微軟正黑體" w:hint="eastAsia"/>
                <w:b/>
                <w:color w:val="0070C0"/>
                <w:szCs w:val="24"/>
              </w:rPr>
              <w:t>許佩玲助理教授</w:t>
            </w:r>
          </w:p>
          <w:p w:rsidR="00D331F2" w:rsidRPr="00685F62" w:rsidRDefault="001E72A2" w:rsidP="00D331F2">
            <w:pPr>
              <w:spacing w:line="0" w:lineRule="atLeast"/>
              <w:jc w:val="center"/>
              <w:rPr>
                <w:rFonts w:ascii="微軟正黑體" w:eastAsia="微軟正黑體" w:hAnsi="微軟正黑體"/>
                <w:b/>
                <w:color w:val="0070C0"/>
                <w:szCs w:val="24"/>
              </w:rPr>
            </w:pPr>
            <w:r w:rsidRPr="00D331F2">
              <w:rPr>
                <w:rFonts w:ascii="微軟正黑體" w:eastAsia="微軟正黑體" w:hAnsi="微軟正黑體" w:hint="eastAsia"/>
                <w:b/>
                <w:color w:val="0070C0"/>
                <w:szCs w:val="24"/>
              </w:rPr>
              <w:t>張瀛双</w:t>
            </w:r>
            <w:r w:rsidR="00D331F2" w:rsidRPr="00D331F2">
              <w:rPr>
                <w:rFonts w:ascii="微軟正黑體" w:eastAsia="微軟正黑體" w:hAnsi="微軟正黑體" w:hint="eastAsia"/>
                <w:b/>
                <w:color w:val="0070C0"/>
                <w:szCs w:val="24"/>
              </w:rPr>
              <w:t>助教</w:t>
            </w:r>
          </w:p>
          <w:p w:rsidR="00D331F2" w:rsidRPr="00B53E1E" w:rsidRDefault="00D331F2" w:rsidP="00D331F2">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人體切片介紹</w:t>
            </w:r>
          </w:p>
          <w:p w:rsidR="00D331F2" w:rsidRPr="00685F62" w:rsidRDefault="001E72A2" w:rsidP="00D331F2">
            <w:pPr>
              <w:spacing w:line="0" w:lineRule="atLeast"/>
              <w:jc w:val="center"/>
              <w:rPr>
                <w:rFonts w:ascii="微軟正黑體" w:eastAsia="微軟正黑體" w:hAnsi="微軟正黑體"/>
                <w:b/>
                <w:color w:val="0070C0"/>
                <w:szCs w:val="24"/>
              </w:rPr>
            </w:pPr>
            <w:r>
              <w:rPr>
                <w:rFonts w:ascii="微軟正黑體" w:eastAsia="微軟正黑體" w:hAnsi="微軟正黑體" w:hint="eastAsia"/>
                <w:b/>
                <w:color w:val="0070C0"/>
                <w:szCs w:val="24"/>
              </w:rPr>
              <w:t>施耀翔</w:t>
            </w:r>
            <w:r w:rsidR="00D331F2" w:rsidRPr="00685F62">
              <w:rPr>
                <w:rFonts w:ascii="微軟正黑體" w:eastAsia="微軟正黑體" w:hAnsi="微軟正黑體" w:hint="eastAsia"/>
                <w:b/>
                <w:color w:val="0070C0"/>
                <w:szCs w:val="24"/>
              </w:rPr>
              <w:t>助理教授</w:t>
            </w:r>
          </w:p>
          <w:p w:rsidR="00D331F2" w:rsidRPr="00D331F2" w:rsidRDefault="001E72A2" w:rsidP="00D331F2">
            <w:pPr>
              <w:spacing w:line="0" w:lineRule="atLeast"/>
              <w:jc w:val="center"/>
              <w:rPr>
                <w:rFonts w:ascii="微軟正黑體" w:eastAsia="微軟正黑體" w:hAnsi="微軟正黑體"/>
                <w:b/>
                <w:color w:val="ED7D31" w:themeColor="accent2"/>
                <w:szCs w:val="24"/>
              </w:rPr>
            </w:pPr>
            <w:r>
              <w:rPr>
                <w:rFonts w:ascii="微軟正黑體" w:eastAsia="微軟正黑體" w:hAnsi="微軟正黑體" w:hint="eastAsia"/>
                <w:b/>
                <w:color w:val="0070C0"/>
                <w:szCs w:val="24"/>
              </w:rPr>
              <w:t>張昭元</w:t>
            </w:r>
            <w:r w:rsidR="00D331F2" w:rsidRPr="00D331F2">
              <w:rPr>
                <w:rFonts w:ascii="微軟正黑體" w:eastAsia="微軟正黑體" w:hAnsi="微軟正黑體" w:hint="eastAsia"/>
                <w:b/>
                <w:color w:val="0070C0"/>
                <w:szCs w:val="24"/>
              </w:rPr>
              <w:t>助教</w:t>
            </w:r>
          </w:p>
        </w:tc>
        <w:tc>
          <w:tcPr>
            <w:tcW w:w="2889" w:type="dxa"/>
            <w:tcBorders>
              <w:right w:val="single" w:sz="4" w:space="0" w:color="auto"/>
            </w:tcBorders>
            <w:hideMark/>
          </w:tcPr>
          <w:p w:rsidR="00D331F2" w:rsidRPr="00B53E1E" w:rsidRDefault="00D331F2" w:rsidP="00D331F2">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w:t>
            </w:r>
            <w:r w:rsidRPr="00D331F2">
              <w:rPr>
                <w:rFonts w:ascii="微軟正黑體" w:eastAsia="微軟正黑體" w:hAnsi="微軟正黑體" w:hint="eastAsia"/>
                <w:b/>
                <w:color w:val="ED7D31" w:themeColor="accent2"/>
                <w:szCs w:val="24"/>
              </w:rPr>
              <w:t>控制亂放電</w:t>
            </w:r>
            <w:r w:rsidRPr="00B53E1E">
              <w:rPr>
                <w:rFonts w:ascii="微軟正黑體" w:eastAsia="微軟正黑體" w:hAnsi="微軟正黑體" w:hint="eastAsia"/>
                <w:b/>
                <w:color w:val="ED7D31" w:themeColor="accent2"/>
                <w:szCs w:val="24"/>
              </w:rPr>
              <w:t>】</w:t>
            </w:r>
          </w:p>
          <w:p w:rsidR="00D331F2" w:rsidRPr="00D331F2" w:rsidRDefault="00D331F2" w:rsidP="00D331F2">
            <w:pPr>
              <w:spacing w:line="0" w:lineRule="atLeast"/>
              <w:jc w:val="center"/>
              <w:rPr>
                <w:rFonts w:ascii="微軟正黑體" w:eastAsia="微軟正黑體" w:hAnsi="微軟正黑體"/>
                <w:sz w:val="22"/>
                <w:szCs w:val="22"/>
              </w:rPr>
            </w:pPr>
            <w:r w:rsidRPr="00D331F2">
              <w:rPr>
                <w:rFonts w:ascii="微軟正黑體" w:eastAsia="微軟正黑體" w:hAnsi="微軟正黑體" w:hint="eastAsia"/>
                <w:sz w:val="22"/>
                <w:szCs w:val="22"/>
              </w:rPr>
              <w:t>抗癲癇藥物的</w:t>
            </w:r>
          </w:p>
          <w:p w:rsidR="00D331F2" w:rsidRPr="00B53E1E" w:rsidRDefault="00D331F2" w:rsidP="00D331F2">
            <w:pPr>
              <w:spacing w:line="0" w:lineRule="atLeast"/>
              <w:jc w:val="center"/>
              <w:rPr>
                <w:rFonts w:ascii="微軟正黑體" w:eastAsia="微軟正黑體" w:hAnsi="微軟正黑體"/>
                <w:szCs w:val="24"/>
              </w:rPr>
            </w:pPr>
            <w:r w:rsidRPr="00D331F2">
              <w:rPr>
                <w:rFonts w:ascii="微軟正黑體" w:eastAsia="微軟正黑體" w:hAnsi="微軟正黑體" w:hint="eastAsia"/>
                <w:sz w:val="22"/>
                <w:szCs w:val="22"/>
              </w:rPr>
              <w:t>藥理實驗</w:t>
            </w:r>
          </w:p>
          <w:p w:rsidR="00D331F2" w:rsidRPr="00D331F2" w:rsidRDefault="00D331F2" w:rsidP="00D331F2">
            <w:pPr>
              <w:spacing w:line="0" w:lineRule="atLeast"/>
              <w:jc w:val="center"/>
              <w:rPr>
                <w:rFonts w:ascii="微軟正黑體" w:eastAsia="微軟正黑體" w:hAnsi="微軟正黑體"/>
                <w:szCs w:val="24"/>
              </w:rPr>
            </w:pPr>
            <w:r w:rsidRPr="00D331F2">
              <w:rPr>
                <w:rFonts w:ascii="微軟正黑體" w:eastAsia="微軟正黑體" w:hAnsi="微軟正黑體" w:hint="eastAsia"/>
                <w:b/>
                <w:color w:val="0070C0"/>
                <w:szCs w:val="24"/>
              </w:rPr>
              <w:t>李建興副教授</w:t>
            </w:r>
          </w:p>
          <w:p w:rsidR="00D331F2" w:rsidRPr="00B53E1E" w:rsidRDefault="00D331F2" w:rsidP="00255B0A">
            <w:pPr>
              <w:spacing w:line="0" w:lineRule="atLeast"/>
              <w:jc w:val="center"/>
              <w:rPr>
                <w:rFonts w:ascii="微軟正黑體" w:eastAsia="微軟正黑體" w:hAnsi="微軟正黑體"/>
                <w:b/>
                <w:szCs w:val="24"/>
              </w:rPr>
            </w:pPr>
            <w:r w:rsidRPr="00B53E1E">
              <w:rPr>
                <w:rFonts w:ascii="微軟正黑體" w:eastAsia="微軟正黑體" w:hAnsi="微軟正黑體" w:hint="eastAsia"/>
                <w:b/>
                <w:color w:val="ED7D31" w:themeColor="accent2"/>
                <w:szCs w:val="24"/>
              </w:rPr>
              <w:t>【讀懂你的心】</w:t>
            </w:r>
          </w:p>
          <w:p w:rsidR="00D331F2" w:rsidRPr="00B53E1E" w:rsidRDefault="00D331F2" w:rsidP="00255B0A">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心電圖基本原理</w:t>
            </w:r>
            <w:r w:rsidR="00450F4F">
              <w:rPr>
                <w:rFonts w:ascii="微軟正黑體" w:eastAsia="微軟正黑體" w:hAnsi="微軟正黑體" w:hint="eastAsia"/>
                <w:sz w:val="22"/>
                <w:szCs w:val="22"/>
              </w:rPr>
              <w:t>教學</w:t>
            </w:r>
          </w:p>
          <w:p w:rsidR="00D331F2" w:rsidRPr="00B53E1E" w:rsidRDefault="00D331F2" w:rsidP="00255B0A">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與實際操作</w:t>
            </w:r>
          </w:p>
          <w:p w:rsidR="00D331F2" w:rsidRPr="00450F4F" w:rsidRDefault="00450F4F" w:rsidP="00450F4F">
            <w:pPr>
              <w:spacing w:line="0" w:lineRule="atLeast"/>
              <w:jc w:val="center"/>
              <w:rPr>
                <w:rFonts w:ascii="微軟正黑體" w:eastAsia="微軟正黑體" w:hAnsi="微軟正黑體"/>
                <w:szCs w:val="24"/>
              </w:rPr>
            </w:pPr>
            <w:r>
              <w:rPr>
                <w:rFonts w:ascii="微軟正黑體" w:eastAsia="微軟正黑體" w:hAnsi="微軟正黑體" w:hint="eastAsia"/>
                <w:b/>
                <w:color w:val="0070C0"/>
                <w:szCs w:val="24"/>
              </w:rPr>
              <w:t>王昭仁教授</w:t>
            </w:r>
          </w:p>
        </w:tc>
      </w:tr>
      <w:tr w:rsidR="00D331F2" w:rsidRPr="009B1E5A" w:rsidTr="00D331F2">
        <w:trPr>
          <w:trHeight w:val="396"/>
        </w:trPr>
        <w:tc>
          <w:tcPr>
            <w:tcW w:w="1276" w:type="dxa"/>
            <w:vMerge/>
            <w:vAlign w:val="center"/>
            <w:hideMark/>
          </w:tcPr>
          <w:p w:rsidR="00D331F2" w:rsidRPr="009B1E5A" w:rsidRDefault="00D331F2" w:rsidP="0010023B">
            <w:pPr>
              <w:jc w:val="center"/>
              <w:rPr>
                <w:rFonts w:ascii="微軟正黑體" w:eastAsia="微軟正黑體" w:hAnsi="微軟正黑體"/>
              </w:rPr>
            </w:pPr>
          </w:p>
        </w:tc>
        <w:tc>
          <w:tcPr>
            <w:tcW w:w="8684" w:type="dxa"/>
            <w:gridSpan w:val="3"/>
            <w:tcBorders>
              <w:right w:val="single" w:sz="4" w:space="0" w:color="auto"/>
            </w:tcBorders>
            <w:hideMark/>
          </w:tcPr>
          <w:p w:rsidR="00D331F2" w:rsidRPr="00B53E1E" w:rsidRDefault="00D331F2" w:rsidP="0010023B">
            <w:pPr>
              <w:spacing w:line="0" w:lineRule="atLeast"/>
              <w:jc w:val="center"/>
              <w:rPr>
                <w:rFonts w:ascii="微軟正黑體" w:eastAsia="微軟正黑體" w:hAnsi="微軟正黑體"/>
                <w:szCs w:val="24"/>
              </w:rPr>
            </w:pPr>
            <w:r w:rsidRPr="00B53E1E">
              <w:rPr>
                <w:rFonts w:ascii="微軟正黑體" w:eastAsia="微軟正黑體" w:hAnsi="微軟正黑體" w:hint="eastAsia"/>
                <w:szCs w:val="24"/>
              </w:rPr>
              <w:t>午餐休息時間</w:t>
            </w:r>
          </w:p>
        </w:tc>
      </w:tr>
      <w:tr w:rsidR="00D331F2" w:rsidRPr="009B1E5A" w:rsidTr="00A827AA">
        <w:trPr>
          <w:trHeight w:val="4089"/>
        </w:trPr>
        <w:tc>
          <w:tcPr>
            <w:tcW w:w="1276" w:type="dxa"/>
            <w:vAlign w:val="center"/>
            <w:hideMark/>
          </w:tcPr>
          <w:p w:rsidR="00D331F2" w:rsidRDefault="00D331F2" w:rsidP="0010023B">
            <w:pPr>
              <w:spacing w:line="0" w:lineRule="atLeast"/>
              <w:jc w:val="center"/>
              <w:rPr>
                <w:rFonts w:ascii="微軟正黑體" w:eastAsia="微軟正黑體" w:hAnsi="微軟正黑體"/>
                <w:b/>
                <w:bCs/>
              </w:rPr>
            </w:pPr>
            <w:r>
              <w:rPr>
                <w:rFonts w:ascii="微軟正黑體" w:eastAsia="微軟正黑體" w:hAnsi="微軟正黑體"/>
                <w:b/>
                <w:bCs/>
              </w:rPr>
              <w:t>13</w:t>
            </w:r>
            <w:r>
              <w:rPr>
                <w:rFonts w:ascii="微軟正黑體" w:eastAsia="微軟正黑體" w:hAnsi="微軟正黑體" w:hint="eastAsia"/>
                <w:b/>
                <w:bCs/>
              </w:rPr>
              <w:t>：</w:t>
            </w:r>
            <w:r>
              <w:rPr>
                <w:rFonts w:ascii="微軟正黑體" w:eastAsia="微軟正黑體" w:hAnsi="微軟正黑體"/>
                <w:b/>
                <w:bCs/>
              </w:rPr>
              <w:t>00</w:t>
            </w:r>
          </w:p>
          <w:p w:rsidR="00D331F2" w:rsidRPr="005F2592" w:rsidRDefault="00D331F2" w:rsidP="0010023B">
            <w:pPr>
              <w:spacing w:line="0" w:lineRule="atLeast"/>
              <w:jc w:val="center"/>
              <w:rPr>
                <w:rFonts w:ascii="微軟正黑體" w:eastAsia="微軟正黑體" w:hAnsi="微軟正黑體"/>
              </w:rPr>
            </w:pPr>
            <w:r>
              <w:rPr>
                <w:rFonts w:ascii="微軟正黑體" w:eastAsia="微軟正黑體" w:hAnsi="微軟正黑體" w:hint="eastAsia"/>
              </w:rPr>
              <w:t>-</w:t>
            </w:r>
          </w:p>
          <w:p w:rsidR="00D331F2" w:rsidRPr="009B1E5A" w:rsidRDefault="00D331F2" w:rsidP="0010023B">
            <w:pPr>
              <w:spacing w:line="0" w:lineRule="atLeast"/>
              <w:jc w:val="center"/>
              <w:rPr>
                <w:rFonts w:ascii="微軟正黑體" w:eastAsia="微軟正黑體" w:hAnsi="微軟正黑體"/>
              </w:rPr>
            </w:pPr>
            <w:r w:rsidRPr="009B1E5A">
              <w:rPr>
                <w:rFonts w:ascii="微軟正黑體" w:eastAsia="微軟正黑體" w:hAnsi="微軟正黑體"/>
                <w:b/>
                <w:bCs/>
              </w:rPr>
              <w:t>17</w:t>
            </w:r>
            <w:r>
              <w:rPr>
                <w:rFonts w:ascii="微軟正黑體" w:eastAsia="微軟正黑體" w:hAnsi="微軟正黑體" w:hint="eastAsia"/>
                <w:b/>
                <w:bCs/>
              </w:rPr>
              <w:t>：</w:t>
            </w:r>
            <w:r w:rsidRPr="009B1E5A">
              <w:rPr>
                <w:rFonts w:ascii="微軟正黑體" w:eastAsia="微軟正黑體" w:hAnsi="微軟正黑體"/>
                <w:b/>
                <w:bCs/>
              </w:rPr>
              <w:t>00</w:t>
            </w:r>
          </w:p>
        </w:tc>
        <w:tc>
          <w:tcPr>
            <w:tcW w:w="2897" w:type="dxa"/>
            <w:vAlign w:val="center"/>
            <w:hideMark/>
          </w:tcPr>
          <w:p w:rsidR="00D331F2" w:rsidRPr="00B53E1E" w:rsidRDefault="00D331F2" w:rsidP="0010023B">
            <w:pPr>
              <w:spacing w:line="0" w:lineRule="atLeast"/>
              <w:jc w:val="center"/>
              <w:rPr>
                <w:rFonts w:ascii="微軟正黑體" w:eastAsia="微軟正黑體" w:hAnsi="微軟正黑體"/>
                <w:b/>
                <w:szCs w:val="24"/>
              </w:rPr>
            </w:pPr>
            <w:r w:rsidRPr="00B53E1E">
              <w:rPr>
                <w:rFonts w:ascii="微軟正黑體" w:eastAsia="微軟正黑體" w:hAnsi="微軟正黑體" w:hint="eastAsia"/>
                <w:b/>
                <w:color w:val="ED7D31" w:themeColor="accent2"/>
                <w:szCs w:val="24"/>
              </w:rPr>
              <w:t>【臨床技能入門】</w:t>
            </w:r>
          </w:p>
          <w:p w:rsidR="00D331F2" w:rsidRPr="00B53E1E" w:rsidRDefault="00D331F2" w:rsidP="0010023B">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認識臨床科別</w:t>
            </w:r>
          </w:p>
          <w:p w:rsidR="00D331F2" w:rsidRPr="00B53E1E" w:rsidRDefault="00D331F2" w:rsidP="0010023B">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臨床技能分組體驗</w:t>
            </w:r>
          </w:p>
          <w:p w:rsidR="00D331F2" w:rsidRPr="00B53E1E" w:rsidRDefault="00D331F2" w:rsidP="0010023B">
            <w:pPr>
              <w:spacing w:line="0" w:lineRule="atLeast"/>
              <w:jc w:val="center"/>
              <w:rPr>
                <w:rFonts w:ascii="微軟正黑體" w:eastAsia="微軟正黑體" w:hAnsi="微軟正黑體"/>
                <w:szCs w:val="24"/>
              </w:rPr>
            </w:pPr>
            <w:r>
              <w:rPr>
                <w:rFonts w:ascii="微軟正黑體" w:eastAsia="微軟正黑體" w:hAnsi="微軟正黑體" w:hint="eastAsia"/>
                <w:b/>
                <w:color w:val="0070C0"/>
                <w:szCs w:val="24"/>
              </w:rPr>
              <w:t>辛幼玫</w:t>
            </w:r>
            <w:r w:rsidRPr="00685F62">
              <w:rPr>
                <w:rFonts w:ascii="微軟正黑體" w:eastAsia="微軟正黑體" w:hAnsi="微軟正黑體" w:hint="eastAsia"/>
                <w:b/>
                <w:color w:val="0070C0"/>
                <w:szCs w:val="24"/>
              </w:rPr>
              <w:t>組長</w:t>
            </w:r>
          </w:p>
          <w:p w:rsidR="00D331F2" w:rsidRPr="00B53E1E" w:rsidRDefault="00D331F2" w:rsidP="0010023B">
            <w:pPr>
              <w:spacing w:line="0" w:lineRule="atLeast"/>
              <w:jc w:val="center"/>
              <w:rPr>
                <w:rFonts w:ascii="微軟正黑體" w:eastAsia="微軟正黑體" w:hAnsi="微軟正黑體"/>
                <w:szCs w:val="24"/>
              </w:rPr>
            </w:pPr>
            <w:r w:rsidRPr="00685F62">
              <w:rPr>
                <w:rFonts w:ascii="微軟正黑體" w:eastAsia="微軟正黑體" w:hAnsi="微軟正黑體" w:hint="eastAsia"/>
                <w:b/>
                <w:color w:val="0070C0"/>
                <w:szCs w:val="24"/>
              </w:rPr>
              <w:t>郭芳里護理長</w:t>
            </w:r>
          </w:p>
          <w:p w:rsidR="00D331F2" w:rsidRPr="00B53E1E" w:rsidRDefault="00FB13B9" w:rsidP="0010023B">
            <w:pPr>
              <w:spacing w:line="0" w:lineRule="atLeast"/>
              <w:jc w:val="center"/>
              <w:rPr>
                <w:rFonts w:ascii="微軟正黑體" w:eastAsia="微軟正黑體" w:hAnsi="微軟正黑體"/>
                <w:szCs w:val="24"/>
              </w:rPr>
            </w:pPr>
            <w:r>
              <w:rPr>
                <w:rFonts w:ascii="微軟正黑體" w:eastAsia="微軟正黑體" w:hAnsi="微軟正黑體" w:hint="eastAsia"/>
                <w:b/>
                <w:color w:val="0070C0"/>
                <w:szCs w:val="24"/>
              </w:rPr>
              <w:t>金辰珠護理師</w:t>
            </w:r>
          </w:p>
          <w:p w:rsidR="00D331F2" w:rsidRPr="00B53E1E" w:rsidRDefault="00D331F2" w:rsidP="0010023B">
            <w:pPr>
              <w:spacing w:line="0" w:lineRule="atLeast"/>
              <w:jc w:val="center"/>
              <w:rPr>
                <w:rFonts w:ascii="微軟正黑體" w:eastAsia="微軟正黑體" w:hAnsi="微軟正黑體"/>
                <w:szCs w:val="24"/>
              </w:rPr>
            </w:pPr>
            <w:r w:rsidRPr="00685F62">
              <w:rPr>
                <w:rFonts w:ascii="微軟正黑體" w:eastAsia="微軟正黑體" w:hAnsi="微軟正黑體" w:hint="eastAsia"/>
                <w:b/>
                <w:color w:val="0070C0"/>
                <w:szCs w:val="24"/>
              </w:rPr>
              <w:t>陳寳如護理師</w:t>
            </w:r>
          </w:p>
        </w:tc>
        <w:tc>
          <w:tcPr>
            <w:tcW w:w="2898" w:type="dxa"/>
            <w:vAlign w:val="center"/>
            <w:hideMark/>
          </w:tcPr>
          <w:p w:rsidR="00D331F2" w:rsidRPr="00B53E1E" w:rsidRDefault="00D331F2" w:rsidP="00D331F2">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【小心隱形殺手】</w:t>
            </w:r>
          </w:p>
          <w:p w:rsidR="00D331F2" w:rsidRPr="00B53E1E" w:rsidRDefault="00D331F2" w:rsidP="00D331F2">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細菌與黴菌</w:t>
            </w:r>
          </w:p>
          <w:p w:rsidR="00D331F2" w:rsidRPr="00B53E1E" w:rsidRDefault="00D331F2" w:rsidP="00D331F2">
            <w:pPr>
              <w:spacing w:line="0" w:lineRule="atLeast"/>
              <w:jc w:val="center"/>
              <w:rPr>
                <w:rFonts w:ascii="微軟正黑體" w:eastAsia="微軟正黑體" w:hAnsi="微軟正黑體"/>
                <w:sz w:val="22"/>
                <w:szCs w:val="22"/>
              </w:rPr>
            </w:pPr>
            <w:r w:rsidRPr="00B53E1E">
              <w:rPr>
                <w:rFonts w:ascii="微軟正黑體" w:eastAsia="微軟正黑體" w:hAnsi="微軟正黑體" w:hint="eastAsia"/>
                <w:sz w:val="22"/>
                <w:szCs w:val="22"/>
              </w:rPr>
              <w:t>病毒與免疫</w:t>
            </w:r>
          </w:p>
          <w:p w:rsidR="001E72A2" w:rsidRDefault="00D331F2" w:rsidP="0010023B">
            <w:pPr>
              <w:spacing w:line="0" w:lineRule="atLeast"/>
              <w:jc w:val="center"/>
              <w:rPr>
                <w:rFonts w:ascii="微軟正黑體" w:eastAsia="微軟正黑體" w:hAnsi="微軟正黑體"/>
                <w:b/>
                <w:color w:val="0070C0"/>
                <w:szCs w:val="24"/>
              </w:rPr>
            </w:pPr>
            <w:r w:rsidRPr="00685F62">
              <w:rPr>
                <w:rFonts w:ascii="微軟正黑體" w:eastAsia="微軟正黑體" w:hAnsi="微軟正黑體" w:hint="eastAsia"/>
                <w:b/>
                <w:color w:val="0070C0"/>
                <w:szCs w:val="24"/>
              </w:rPr>
              <w:t>洪薇鈞</w:t>
            </w:r>
            <w:r w:rsidR="001E72A2" w:rsidRPr="00685F62">
              <w:rPr>
                <w:rFonts w:ascii="微軟正黑體" w:eastAsia="微軟正黑體" w:hAnsi="微軟正黑體" w:hint="eastAsia"/>
                <w:b/>
                <w:color w:val="0070C0"/>
                <w:szCs w:val="24"/>
              </w:rPr>
              <w:t>主任</w:t>
            </w:r>
          </w:p>
          <w:p w:rsidR="001E72A2" w:rsidRPr="001E72A2" w:rsidRDefault="001E72A2" w:rsidP="001E72A2">
            <w:pPr>
              <w:spacing w:line="0" w:lineRule="atLeast"/>
              <w:jc w:val="center"/>
              <w:rPr>
                <w:rFonts w:ascii="微軟正黑體" w:eastAsia="微軟正黑體" w:hAnsi="微軟正黑體"/>
                <w:b/>
                <w:color w:val="0070C0"/>
                <w:szCs w:val="24"/>
              </w:rPr>
            </w:pPr>
            <w:r>
              <w:rPr>
                <w:rFonts w:ascii="微軟正黑體" w:eastAsia="微軟正黑體" w:hAnsi="微軟正黑體" w:hint="eastAsia"/>
                <w:b/>
                <w:color w:val="0070C0"/>
                <w:szCs w:val="24"/>
              </w:rPr>
              <w:t>張玲麗教授</w:t>
            </w:r>
          </w:p>
          <w:p w:rsidR="00D331F2" w:rsidRPr="00B53E1E" w:rsidRDefault="00D331F2" w:rsidP="0010023B">
            <w:pPr>
              <w:spacing w:line="0" w:lineRule="atLeast"/>
              <w:jc w:val="center"/>
              <w:rPr>
                <w:rFonts w:ascii="微軟正黑體" w:eastAsia="微軟正黑體" w:hAnsi="微軟正黑體"/>
                <w:b/>
                <w:szCs w:val="24"/>
              </w:rPr>
            </w:pPr>
            <w:r w:rsidRPr="00B53E1E">
              <w:rPr>
                <w:rFonts w:ascii="微軟正黑體" w:eastAsia="微軟正黑體" w:hAnsi="微軟正黑體" w:hint="eastAsia"/>
                <w:b/>
                <w:color w:val="ED7D31" w:themeColor="accent2"/>
                <w:szCs w:val="24"/>
              </w:rPr>
              <w:t>【</w:t>
            </w:r>
            <w:r w:rsidR="00040E83">
              <w:rPr>
                <w:rFonts w:ascii="微軟正黑體" w:eastAsia="微軟正黑體" w:hAnsi="微軟正黑體" w:hint="eastAsia"/>
                <w:b/>
                <w:color w:val="ED7D31" w:themeColor="accent2"/>
                <w:szCs w:val="24"/>
              </w:rPr>
              <w:t>認識</w:t>
            </w:r>
            <w:r w:rsidRPr="00D331F2">
              <w:rPr>
                <w:rFonts w:ascii="微軟正黑體" w:eastAsia="微軟正黑體" w:hAnsi="微軟正黑體" w:hint="eastAsia"/>
                <w:b/>
                <w:color w:val="ED7D31" w:themeColor="accent2"/>
                <w:szCs w:val="24"/>
              </w:rPr>
              <w:t>蟲蟲危機</w:t>
            </w:r>
            <w:r w:rsidRPr="00B53E1E">
              <w:rPr>
                <w:rFonts w:ascii="微軟正黑體" w:eastAsia="微軟正黑體" w:hAnsi="微軟正黑體" w:hint="eastAsia"/>
                <w:b/>
                <w:color w:val="ED7D31" w:themeColor="accent2"/>
                <w:szCs w:val="24"/>
              </w:rPr>
              <w:t>】</w:t>
            </w:r>
          </w:p>
          <w:p w:rsidR="00040E83" w:rsidRDefault="00040E83" w:rsidP="0010023B">
            <w:pPr>
              <w:spacing w:line="0" w:lineRule="atLeast"/>
              <w:jc w:val="center"/>
              <w:rPr>
                <w:rFonts w:ascii="微軟正黑體" w:eastAsia="微軟正黑體" w:hAnsi="微軟正黑體"/>
                <w:sz w:val="22"/>
                <w:szCs w:val="22"/>
              </w:rPr>
            </w:pPr>
            <w:r w:rsidRPr="00040E83">
              <w:rPr>
                <w:rFonts w:ascii="微軟正黑體" w:eastAsia="微軟正黑體" w:hAnsi="微軟正黑體" w:hint="eastAsia"/>
                <w:sz w:val="22"/>
                <w:szCs w:val="22"/>
              </w:rPr>
              <w:t>蟯蟲</w:t>
            </w:r>
          </w:p>
          <w:p w:rsidR="00040E83" w:rsidRDefault="00040E83" w:rsidP="0010023B">
            <w:pPr>
              <w:spacing w:line="0" w:lineRule="atLeast"/>
              <w:jc w:val="center"/>
              <w:rPr>
                <w:rFonts w:ascii="微軟正黑體" w:eastAsia="微軟正黑體" w:hAnsi="微軟正黑體"/>
                <w:sz w:val="22"/>
                <w:szCs w:val="22"/>
              </w:rPr>
            </w:pPr>
            <w:r w:rsidRPr="00D331F2">
              <w:rPr>
                <w:rFonts w:ascii="微軟正黑體" w:eastAsia="微軟正黑體" w:hAnsi="微軟正黑體" w:hint="eastAsia"/>
                <w:b/>
                <w:color w:val="0070C0"/>
                <w:szCs w:val="24"/>
              </w:rPr>
              <w:t>王俊傑講師</w:t>
            </w:r>
          </w:p>
          <w:p w:rsidR="00D331F2" w:rsidRPr="00D331F2" w:rsidRDefault="00040E83" w:rsidP="00040E83">
            <w:pPr>
              <w:spacing w:line="0" w:lineRule="atLeast"/>
              <w:jc w:val="center"/>
              <w:rPr>
                <w:rFonts w:ascii="微軟正黑體" w:eastAsia="微軟正黑體" w:hAnsi="微軟正黑體"/>
                <w:b/>
                <w:color w:val="0070C0"/>
                <w:szCs w:val="24"/>
              </w:rPr>
            </w:pPr>
            <w:r w:rsidRPr="00040E83">
              <w:rPr>
                <w:rFonts w:ascii="微軟正黑體" w:eastAsia="微軟正黑體" w:hAnsi="微軟正黑體" w:hint="eastAsia"/>
                <w:sz w:val="22"/>
                <w:szCs w:val="22"/>
              </w:rPr>
              <w:t>海水魚寄生蟲的發現及觀察</w:t>
            </w:r>
            <w:r w:rsidR="00D331F2" w:rsidRPr="00D331F2">
              <w:rPr>
                <w:rFonts w:ascii="微軟正黑體" w:eastAsia="微軟正黑體" w:hAnsi="微軟正黑體" w:hint="eastAsia"/>
                <w:b/>
                <w:color w:val="0070C0"/>
                <w:szCs w:val="24"/>
              </w:rPr>
              <w:t>李俊德助理教授</w:t>
            </w:r>
          </w:p>
        </w:tc>
        <w:tc>
          <w:tcPr>
            <w:tcW w:w="2889" w:type="dxa"/>
            <w:tcBorders>
              <w:right w:val="single" w:sz="4" w:space="0" w:color="auto"/>
            </w:tcBorders>
            <w:vAlign w:val="center"/>
            <w:hideMark/>
          </w:tcPr>
          <w:p w:rsidR="00D331F2" w:rsidRPr="00B53E1E" w:rsidRDefault="00D331F2" w:rsidP="00255B0A">
            <w:pPr>
              <w:spacing w:line="0" w:lineRule="atLeast"/>
              <w:jc w:val="center"/>
              <w:rPr>
                <w:rFonts w:ascii="微軟正黑體" w:eastAsia="微軟正黑體" w:hAnsi="微軟正黑體"/>
                <w:b/>
                <w:color w:val="ED7D31" w:themeColor="accent2"/>
                <w:szCs w:val="24"/>
              </w:rPr>
            </w:pPr>
            <w:r w:rsidRPr="00B53E1E">
              <w:rPr>
                <w:rFonts w:ascii="微軟正黑體" w:eastAsia="微軟正黑體" w:hAnsi="微軟正黑體" w:hint="eastAsia"/>
                <w:b/>
                <w:color w:val="ED7D31" w:themeColor="accent2"/>
                <w:szCs w:val="24"/>
              </w:rPr>
              <w:t>【</w:t>
            </w:r>
            <w:r w:rsidR="00A827AA">
              <w:rPr>
                <w:rFonts w:ascii="微軟正黑體" w:eastAsia="微軟正黑體" w:hAnsi="微軟正黑體" w:hint="eastAsia"/>
                <w:b/>
                <w:color w:val="ED7D31" w:themeColor="accent2"/>
                <w:szCs w:val="24"/>
              </w:rPr>
              <w:t>BLS急救訓練</w:t>
            </w:r>
            <w:r w:rsidRPr="00B53E1E">
              <w:rPr>
                <w:rFonts w:ascii="微軟正黑體" w:eastAsia="微軟正黑體" w:hAnsi="微軟正黑體" w:hint="eastAsia"/>
                <w:b/>
                <w:color w:val="ED7D31" w:themeColor="accent2"/>
                <w:szCs w:val="24"/>
              </w:rPr>
              <w:t>】</w:t>
            </w:r>
          </w:p>
          <w:p w:rsidR="00A827AA" w:rsidRPr="00A827AA" w:rsidRDefault="00A827AA" w:rsidP="00A827AA">
            <w:pPr>
              <w:spacing w:line="0" w:lineRule="atLeast"/>
              <w:jc w:val="center"/>
              <w:rPr>
                <w:rFonts w:ascii="微軟正黑體" w:eastAsia="微軟正黑體" w:hAnsi="微軟正黑體"/>
                <w:sz w:val="22"/>
                <w:szCs w:val="22"/>
              </w:rPr>
            </w:pPr>
            <w:r w:rsidRPr="00A827AA">
              <w:rPr>
                <w:rFonts w:ascii="微軟正黑體" w:eastAsia="微軟正黑體" w:hAnsi="微軟正黑體" w:hint="eastAsia"/>
                <w:sz w:val="22"/>
                <w:szCs w:val="22"/>
              </w:rPr>
              <w:t>急救基本概念</w:t>
            </w:r>
          </w:p>
          <w:p w:rsidR="00A827AA" w:rsidRPr="00A827AA" w:rsidRDefault="00A827AA" w:rsidP="00A827AA">
            <w:pPr>
              <w:spacing w:line="0" w:lineRule="atLeast"/>
              <w:jc w:val="center"/>
              <w:rPr>
                <w:rFonts w:ascii="微軟正黑體" w:eastAsia="微軟正黑體" w:hAnsi="微軟正黑體"/>
                <w:sz w:val="22"/>
                <w:szCs w:val="22"/>
              </w:rPr>
            </w:pPr>
            <w:r w:rsidRPr="00A827AA">
              <w:rPr>
                <w:rFonts w:ascii="微軟正黑體" w:eastAsia="微軟正黑體" w:hAnsi="微軟正黑體" w:hint="eastAsia"/>
                <w:sz w:val="22"/>
                <w:szCs w:val="22"/>
              </w:rPr>
              <w:t>心肺復甦術</w:t>
            </w:r>
          </w:p>
          <w:p w:rsidR="00A827AA" w:rsidRPr="00A827AA" w:rsidRDefault="00A827AA" w:rsidP="00A827AA">
            <w:pPr>
              <w:spacing w:line="0" w:lineRule="atLeast"/>
              <w:jc w:val="center"/>
              <w:rPr>
                <w:rFonts w:ascii="微軟正黑體" w:eastAsia="微軟正黑體" w:hAnsi="微軟正黑體"/>
                <w:sz w:val="22"/>
                <w:szCs w:val="22"/>
              </w:rPr>
            </w:pPr>
            <w:r w:rsidRPr="00A827AA">
              <w:rPr>
                <w:rFonts w:ascii="微軟正黑體" w:eastAsia="微軟正黑體" w:hAnsi="微軟正黑體" w:hint="eastAsia"/>
                <w:sz w:val="22"/>
                <w:szCs w:val="22"/>
              </w:rPr>
              <w:t>異物哽塞處理</w:t>
            </w:r>
          </w:p>
          <w:p w:rsidR="00D331F2" w:rsidRDefault="00A827AA" w:rsidP="00A827AA">
            <w:pPr>
              <w:spacing w:line="0" w:lineRule="atLeast"/>
              <w:jc w:val="center"/>
              <w:rPr>
                <w:rFonts w:ascii="微軟正黑體" w:eastAsia="微軟正黑體" w:hAnsi="微軟正黑體"/>
                <w:sz w:val="22"/>
                <w:szCs w:val="22"/>
              </w:rPr>
            </w:pPr>
            <w:r w:rsidRPr="00A827AA">
              <w:rPr>
                <w:rFonts w:ascii="微軟正黑體" w:eastAsia="微軟正黑體" w:hAnsi="微軟正黑體" w:hint="eastAsia"/>
                <w:sz w:val="22"/>
                <w:szCs w:val="22"/>
              </w:rPr>
              <w:t>課後評量</w:t>
            </w:r>
          </w:p>
          <w:p w:rsidR="00844EAA" w:rsidRPr="00844EAA" w:rsidRDefault="00844EAA" w:rsidP="00844EAA">
            <w:pPr>
              <w:spacing w:line="0" w:lineRule="atLeast"/>
              <w:jc w:val="center"/>
              <w:rPr>
                <w:rFonts w:ascii="微軟正黑體" w:eastAsia="微軟正黑體" w:hAnsi="微軟正黑體"/>
                <w:b/>
                <w:color w:val="0070C0"/>
                <w:szCs w:val="24"/>
              </w:rPr>
            </w:pPr>
            <w:r w:rsidRPr="00AA6B31">
              <w:rPr>
                <w:rFonts w:ascii="微軟正黑體" w:eastAsia="微軟正黑體" w:hAnsi="微軟正黑體" w:hint="eastAsia"/>
                <w:b/>
                <w:color w:val="0070C0"/>
                <w:szCs w:val="24"/>
              </w:rPr>
              <w:t>張朝鈞教官</w:t>
            </w:r>
          </w:p>
          <w:p w:rsidR="002828E4" w:rsidRPr="002828E4" w:rsidRDefault="002828E4" w:rsidP="002828E4">
            <w:pPr>
              <w:spacing w:line="0" w:lineRule="atLeast"/>
              <w:jc w:val="center"/>
              <w:rPr>
                <w:rFonts w:ascii="微軟正黑體" w:eastAsia="微軟正黑體" w:hAnsi="微軟正黑體"/>
                <w:color w:val="7030A0"/>
                <w:sz w:val="22"/>
                <w:szCs w:val="22"/>
              </w:rPr>
            </w:pPr>
            <w:r w:rsidRPr="002828E4">
              <w:rPr>
                <w:rFonts w:ascii="微軟正黑體" w:eastAsia="微軟正黑體" w:hAnsi="微軟正黑體" w:hint="eastAsia"/>
                <w:color w:val="7030A0"/>
                <w:sz w:val="22"/>
                <w:szCs w:val="22"/>
              </w:rPr>
              <w:t>※13歲以上且通過測驗的學員，發給BLS證書</w:t>
            </w:r>
          </w:p>
          <w:p w:rsidR="00D331F2" w:rsidRPr="00B53E1E" w:rsidRDefault="00A827AA" w:rsidP="00255B0A">
            <w:pPr>
              <w:spacing w:line="0" w:lineRule="atLeast"/>
              <w:jc w:val="center"/>
              <w:rPr>
                <w:rFonts w:ascii="微軟正黑體" w:eastAsia="微軟正黑體" w:hAnsi="微軟正黑體"/>
                <w:szCs w:val="24"/>
              </w:rPr>
            </w:pPr>
            <w:r w:rsidRPr="00B53E1E">
              <w:rPr>
                <w:rFonts w:ascii="微軟正黑體" w:eastAsia="微軟正黑體" w:hAnsi="微軟正黑體" w:hint="eastAsia"/>
                <w:b/>
                <w:color w:val="ED7D31" w:themeColor="accent2"/>
                <w:szCs w:val="24"/>
              </w:rPr>
              <w:t>【</w:t>
            </w:r>
            <w:r>
              <w:rPr>
                <w:rFonts w:ascii="微軟正黑體" w:eastAsia="微軟正黑體" w:hAnsi="微軟正黑體" w:hint="eastAsia"/>
                <w:b/>
                <w:color w:val="ED7D31" w:themeColor="accent2"/>
                <w:szCs w:val="24"/>
              </w:rPr>
              <w:t>結業式</w:t>
            </w:r>
            <w:r w:rsidRPr="00B53E1E">
              <w:rPr>
                <w:rFonts w:ascii="微軟正黑體" w:eastAsia="微軟正黑體" w:hAnsi="微軟正黑體" w:hint="eastAsia"/>
                <w:b/>
                <w:color w:val="ED7D31" w:themeColor="accent2"/>
                <w:szCs w:val="24"/>
              </w:rPr>
              <w:t>】</w:t>
            </w:r>
          </w:p>
          <w:p w:rsidR="00D331F2" w:rsidRPr="00A827AA" w:rsidRDefault="00A827AA" w:rsidP="00A827AA">
            <w:pPr>
              <w:spacing w:line="0" w:lineRule="atLeast"/>
              <w:jc w:val="center"/>
              <w:rPr>
                <w:rFonts w:ascii="微軟正黑體" w:eastAsia="微軟正黑體" w:hAnsi="微軟正黑體"/>
                <w:sz w:val="22"/>
                <w:szCs w:val="22"/>
              </w:rPr>
            </w:pPr>
            <w:r>
              <w:rPr>
                <w:rFonts w:ascii="微軟正黑體" w:eastAsia="微軟正黑體" w:hAnsi="微軟正黑體" w:hint="eastAsia"/>
                <w:sz w:val="22"/>
                <w:szCs w:val="22"/>
              </w:rPr>
              <w:t>測驗成績公布</w:t>
            </w:r>
          </w:p>
          <w:p w:rsidR="00D331F2" w:rsidRPr="00685F62" w:rsidRDefault="00A827AA" w:rsidP="00A827AA">
            <w:pPr>
              <w:spacing w:line="0" w:lineRule="atLeast"/>
              <w:jc w:val="center"/>
              <w:rPr>
                <w:rFonts w:ascii="微軟正黑體" w:eastAsia="微軟正黑體" w:hAnsi="微軟正黑體"/>
                <w:szCs w:val="24"/>
              </w:rPr>
            </w:pPr>
            <w:r>
              <w:rPr>
                <w:rFonts w:ascii="微軟正黑體" w:eastAsia="微軟正黑體" w:hAnsi="微軟正黑體" w:hint="eastAsia"/>
                <w:sz w:val="22"/>
                <w:szCs w:val="22"/>
              </w:rPr>
              <w:t>頒發結訓證書</w:t>
            </w:r>
          </w:p>
        </w:tc>
      </w:tr>
    </w:tbl>
    <w:p w:rsidR="009B1E5A" w:rsidRDefault="009B1E5A" w:rsidP="006E7992"/>
    <w:p w:rsidR="00D331F2" w:rsidRPr="00B53E1E" w:rsidRDefault="00D331F2" w:rsidP="00D331F2">
      <w:pPr>
        <w:spacing w:line="0" w:lineRule="atLeast"/>
        <w:jc w:val="center"/>
        <w:rPr>
          <w:rFonts w:ascii="微軟正黑體" w:eastAsia="微軟正黑體" w:hAnsi="微軟正黑體"/>
          <w:szCs w:val="24"/>
        </w:rPr>
      </w:pPr>
    </w:p>
    <w:p w:rsidR="00D331F2" w:rsidRPr="00D331F2" w:rsidRDefault="00D331F2" w:rsidP="006E7992"/>
    <w:sectPr w:rsidR="00D331F2" w:rsidRPr="00D331F2" w:rsidSect="00D331F2">
      <w:pgSz w:w="11906" w:h="16838"/>
      <w:pgMar w:top="720" w:right="426"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B8" w:rsidRDefault="002470B8" w:rsidP="00892073">
      <w:r>
        <w:separator/>
      </w:r>
    </w:p>
  </w:endnote>
  <w:endnote w:type="continuationSeparator" w:id="0">
    <w:p w:rsidR="002470B8" w:rsidRDefault="002470B8" w:rsidP="0089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B8" w:rsidRDefault="002470B8" w:rsidP="00892073">
      <w:r>
        <w:separator/>
      </w:r>
    </w:p>
  </w:footnote>
  <w:footnote w:type="continuationSeparator" w:id="0">
    <w:p w:rsidR="002470B8" w:rsidRDefault="002470B8" w:rsidP="00892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945FC"/>
    <w:multiLevelType w:val="hybridMultilevel"/>
    <w:tmpl w:val="0AFCE406"/>
    <w:lvl w:ilvl="0" w:tplc="539C0F22">
      <w:start w:val="1"/>
      <w:numFmt w:val="decimal"/>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C"/>
    <w:rsid w:val="00040E83"/>
    <w:rsid w:val="000973C7"/>
    <w:rsid w:val="000B1C13"/>
    <w:rsid w:val="000C13F5"/>
    <w:rsid w:val="000F7CCB"/>
    <w:rsid w:val="0010023B"/>
    <w:rsid w:val="00102E1F"/>
    <w:rsid w:val="001377BD"/>
    <w:rsid w:val="0018429F"/>
    <w:rsid w:val="00185A5F"/>
    <w:rsid w:val="0019694F"/>
    <w:rsid w:val="001A1D31"/>
    <w:rsid w:val="001C371A"/>
    <w:rsid w:val="001C484E"/>
    <w:rsid w:val="001E72A2"/>
    <w:rsid w:val="001F1FB3"/>
    <w:rsid w:val="00224E36"/>
    <w:rsid w:val="00232273"/>
    <w:rsid w:val="00236B10"/>
    <w:rsid w:val="0024313E"/>
    <w:rsid w:val="002470B8"/>
    <w:rsid w:val="00255B0A"/>
    <w:rsid w:val="002828E4"/>
    <w:rsid w:val="002B0578"/>
    <w:rsid w:val="0030301D"/>
    <w:rsid w:val="0031151C"/>
    <w:rsid w:val="00326340"/>
    <w:rsid w:val="00351146"/>
    <w:rsid w:val="003A5BF5"/>
    <w:rsid w:val="003E35F4"/>
    <w:rsid w:val="003E79D6"/>
    <w:rsid w:val="00450F4F"/>
    <w:rsid w:val="004B2451"/>
    <w:rsid w:val="004C6CC7"/>
    <w:rsid w:val="004D62AB"/>
    <w:rsid w:val="00513442"/>
    <w:rsid w:val="00570663"/>
    <w:rsid w:val="005A2873"/>
    <w:rsid w:val="005F2592"/>
    <w:rsid w:val="006018F6"/>
    <w:rsid w:val="00610D1F"/>
    <w:rsid w:val="00641616"/>
    <w:rsid w:val="00650DCA"/>
    <w:rsid w:val="00685F62"/>
    <w:rsid w:val="006A2193"/>
    <w:rsid w:val="006E7992"/>
    <w:rsid w:val="00721E88"/>
    <w:rsid w:val="00760A20"/>
    <w:rsid w:val="00767550"/>
    <w:rsid w:val="007B3C7A"/>
    <w:rsid w:val="007B583E"/>
    <w:rsid w:val="00800145"/>
    <w:rsid w:val="00844EAA"/>
    <w:rsid w:val="00892073"/>
    <w:rsid w:val="008E25EA"/>
    <w:rsid w:val="00914633"/>
    <w:rsid w:val="00964706"/>
    <w:rsid w:val="00971CDA"/>
    <w:rsid w:val="0097293D"/>
    <w:rsid w:val="009748C9"/>
    <w:rsid w:val="009A107E"/>
    <w:rsid w:val="009A58B1"/>
    <w:rsid w:val="009B1E5A"/>
    <w:rsid w:val="00A827AA"/>
    <w:rsid w:val="00A91E0A"/>
    <w:rsid w:val="00AA6B31"/>
    <w:rsid w:val="00AB136C"/>
    <w:rsid w:val="00B1536C"/>
    <w:rsid w:val="00B53E1E"/>
    <w:rsid w:val="00BA366E"/>
    <w:rsid w:val="00BE5B89"/>
    <w:rsid w:val="00C016ED"/>
    <w:rsid w:val="00C02EC1"/>
    <w:rsid w:val="00C23287"/>
    <w:rsid w:val="00CB4C6B"/>
    <w:rsid w:val="00CB4CF1"/>
    <w:rsid w:val="00CB6F34"/>
    <w:rsid w:val="00CE551C"/>
    <w:rsid w:val="00D06E75"/>
    <w:rsid w:val="00D16099"/>
    <w:rsid w:val="00D331F2"/>
    <w:rsid w:val="00D51D74"/>
    <w:rsid w:val="00D51F44"/>
    <w:rsid w:val="00D91452"/>
    <w:rsid w:val="00E339EE"/>
    <w:rsid w:val="00E655C0"/>
    <w:rsid w:val="00E706AC"/>
    <w:rsid w:val="00F0271B"/>
    <w:rsid w:val="00F40441"/>
    <w:rsid w:val="00F62D72"/>
    <w:rsid w:val="00FB13B9"/>
    <w:rsid w:val="00FD0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1DDFD5-D460-4BC2-82E6-118DA3D5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6A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A91E0A"/>
    <w:rPr>
      <w:i/>
      <w:iCs/>
    </w:rPr>
  </w:style>
  <w:style w:type="character" w:styleId="a5">
    <w:name w:val="Hyperlink"/>
    <w:rsid w:val="00767550"/>
    <w:rPr>
      <w:color w:val="0000FF"/>
      <w:u w:val="single"/>
    </w:rPr>
  </w:style>
  <w:style w:type="character" w:customStyle="1" w:styleId="text7">
    <w:name w:val="text7"/>
    <w:basedOn w:val="a0"/>
    <w:rsid w:val="00767550"/>
  </w:style>
  <w:style w:type="paragraph" w:styleId="a6">
    <w:name w:val="header"/>
    <w:basedOn w:val="a"/>
    <w:link w:val="a7"/>
    <w:uiPriority w:val="99"/>
    <w:unhideWhenUsed/>
    <w:rsid w:val="00892073"/>
    <w:pPr>
      <w:tabs>
        <w:tab w:val="center" w:pos="4153"/>
        <w:tab w:val="right" w:pos="8306"/>
      </w:tabs>
      <w:snapToGrid w:val="0"/>
    </w:pPr>
    <w:rPr>
      <w:sz w:val="20"/>
    </w:rPr>
  </w:style>
  <w:style w:type="character" w:customStyle="1" w:styleId="a7">
    <w:name w:val="頁首 字元"/>
    <w:basedOn w:val="a0"/>
    <w:link w:val="a6"/>
    <w:uiPriority w:val="99"/>
    <w:rsid w:val="00892073"/>
    <w:rPr>
      <w:rFonts w:ascii="Times New Roman" w:eastAsia="新細明體" w:hAnsi="Times New Roman" w:cs="Times New Roman"/>
      <w:sz w:val="20"/>
      <w:szCs w:val="20"/>
    </w:rPr>
  </w:style>
  <w:style w:type="paragraph" w:styleId="a8">
    <w:name w:val="footer"/>
    <w:basedOn w:val="a"/>
    <w:link w:val="a9"/>
    <w:uiPriority w:val="99"/>
    <w:unhideWhenUsed/>
    <w:rsid w:val="00892073"/>
    <w:pPr>
      <w:tabs>
        <w:tab w:val="center" w:pos="4153"/>
        <w:tab w:val="right" w:pos="8306"/>
      </w:tabs>
      <w:snapToGrid w:val="0"/>
    </w:pPr>
    <w:rPr>
      <w:sz w:val="20"/>
    </w:rPr>
  </w:style>
  <w:style w:type="character" w:customStyle="1" w:styleId="a9">
    <w:name w:val="頁尾 字元"/>
    <w:basedOn w:val="a0"/>
    <w:link w:val="a8"/>
    <w:uiPriority w:val="99"/>
    <w:rsid w:val="00892073"/>
    <w:rPr>
      <w:rFonts w:ascii="Times New Roman" w:eastAsia="新細明體" w:hAnsi="Times New Roman" w:cs="Times New Roman"/>
      <w:sz w:val="20"/>
      <w:szCs w:val="20"/>
    </w:rPr>
  </w:style>
  <w:style w:type="paragraph" w:styleId="aa">
    <w:name w:val="List Paragraph"/>
    <w:basedOn w:val="a"/>
    <w:uiPriority w:val="34"/>
    <w:qFormat/>
    <w:rsid w:val="00D91452"/>
    <w:pPr>
      <w:ind w:leftChars="200" w:left="480"/>
    </w:pPr>
  </w:style>
  <w:style w:type="paragraph" w:styleId="ab">
    <w:name w:val="Balloon Text"/>
    <w:basedOn w:val="a"/>
    <w:link w:val="ac"/>
    <w:uiPriority w:val="99"/>
    <w:semiHidden/>
    <w:unhideWhenUsed/>
    <w:rsid w:val="00E339E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339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5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ce.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4816-B7E3-475D-AF03-9929AEC8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2021-12-06T10:34:00Z</cp:lastPrinted>
  <dcterms:created xsi:type="dcterms:W3CDTF">2022-10-28T12:00:00Z</dcterms:created>
  <dcterms:modified xsi:type="dcterms:W3CDTF">2022-11-03T03:00:00Z</dcterms:modified>
</cp:coreProperties>
</file>