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564CE6">
      <w:pPr>
        <w:spacing w:beforeLines="50" w:before="180" w:afterLines="50" w:after="180" w:line="400" w:lineRule="exact"/>
        <w:rPr>
          <w:rFonts w:eastAsia="標楷體"/>
          <w:b/>
          <w:color w:val="000000"/>
        </w:rPr>
      </w:pPr>
      <w:r w:rsidRPr="00B31F22">
        <w:rPr>
          <w:rFonts w:eastAsia="標楷體"/>
          <w:b/>
          <w:noProof/>
          <w:color w:val="000000"/>
          <w:sz w:val="32"/>
          <w:szCs w:val="32"/>
        </w:rPr>
        <w:drawing>
          <wp:anchor distT="0" distB="0" distL="114300" distR="114300" simplePos="0" relativeHeight="251657728" behindDoc="1" locked="0" layoutInCell="1" allowOverlap="1" wp14:anchorId="477F3250" wp14:editId="75B9F702">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E6">
        <w:rPr>
          <w:rFonts w:eastAsia="標楷體"/>
          <w:b/>
          <w:noProof/>
          <w:color w:val="000000"/>
          <w:sz w:val="32"/>
          <w:szCs w:val="32"/>
        </w:rPr>
        <w:t>10</w:t>
      </w:r>
      <w:r w:rsidR="00564CE6">
        <w:rPr>
          <w:rFonts w:eastAsia="標楷體" w:hint="eastAsia"/>
          <w:b/>
          <w:noProof/>
          <w:color w:val="000000"/>
          <w:sz w:val="32"/>
          <w:szCs w:val="32"/>
        </w:rPr>
        <w:t>9</w:t>
      </w:r>
      <w:r w:rsidR="00564CE6">
        <w:rPr>
          <w:rFonts w:eastAsia="標楷體"/>
          <w:b/>
          <w:noProof/>
          <w:color w:val="000000"/>
          <w:sz w:val="32"/>
          <w:szCs w:val="32"/>
        </w:rPr>
        <w:t>-</w:t>
      </w:r>
      <w:r w:rsidR="00564CE6">
        <w:rPr>
          <w:rFonts w:eastAsia="標楷體" w:hint="eastAsia"/>
          <w:b/>
          <w:noProof/>
          <w:color w:val="000000"/>
          <w:sz w:val="32"/>
          <w:szCs w:val="32"/>
        </w:rPr>
        <w:t>1</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564CE6" w:rsidRPr="00564CE6">
        <w:rPr>
          <w:rFonts w:eastAsia="標楷體" w:hint="eastAsia"/>
          <w:b/>
          <w:color w:val="000000"/>
          <w:sz w:val="32"/>
          <w:szCs w:val="32"/>
        </w:rPr>
        <w:t>樂齡正念樂活</w:t>
      </w:r>
      <w:r w:rsidR="00564CE6" w:rsidRPr="00564CE6">
        <w:rPr>
          <w:rFonts w:eastAsia="標楷體" w:hint="eastAsia"/>
          <w:b/>
          <w:color w:val="000000"/>
          <w:sz w:val="32"/>
          <w:szCs w:val="32"/>
        </w:rPr>
        <w:t>-</w:t>
      </w:r>
      <w:r w:rsidR="00564CE6" w:rsidRPr="00564CE6">
        <w:rPr>
          <w:rFonts w:eastAsia="標楷體" w:hint="eastAsia"/>
          <w:b/>
          <w:color w:val="000000"/>
          <w:sz w:val="32"/>
          <w:szCs w:val="32"/>
        </w:rPr>
        <w:t>永保安康的</w:t>
      </w:r>
      <w:r w:rsidR="00564CE6" w:rsidRPr="00564CE6">
        <w:rPr>
          <w:rFonts w:eastAsia="標楷體" w:hint="eastAsia"/>
          <w:b/>
          <w:color w:val="000000"/>
          <w:sz w:val="32"/>
          <w:szCs w:val="32"/>
        </w:rPr>
        <w:t>10</w:t>
      </w:r>
      <w:r w:rsidR="00564CE6" w:rsidRPr="00564CE6">
        <w:rPr>
          <w:rFonts w:eastAsia="標楷體" w:hint="eastAsia"/>
          <w:b/>
          <w:color w:val="000000"/>
          <w:sz w:val="32"/>
          <w:szCs w:val="32"/>
        </w:rPr>
        <w:t>堂課</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857"/>
        <w:gridCol w:w="4109"/>
        <w:gridCol w:w="563"/>
        <w:gridCol w:w="857"/>
        <w:gridCol w:w="3967"/>
      </w:tblGrid>
      <w:tr w:rsidR="003B573D"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c>
          <w:tcPr>
            <w:tcW w:w="56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85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3967"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r>
      <w:tr w:rsidR="002301F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2301F4" w:rsidP="00EB1DFF">
            <w:pPr>
              <w:spacing w:line="0" w:lineRule="atLeast"/>
              <w:contextualSpacing/>
              <w:jc w:val="center"/>
              <w:rPr>
                <w:rFonts w:eastAsia="標楷體"/>
                <w:color w:val="000000"/>
              </w:rPr>
            </w:pPr>
            <w:r w:rsidRPr="00BE6A44">
              <w:rPr>
                <w:rFonts w:eastAsia="標楷體"/>
                <w:color w:val="000000"/>
              </w:rPr>
              <w:t>1</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jc w:val="center"/>
              <w:rPr>
                <w:rFonts w:eastAsia="標楷體"/>
              </w:rPr>
            </w:pPr>
            <w:r w:rsidRPr="00BE6A44">
              <w:rPr>
                <w:rFonts w:eastAsia="標楷體" w:hint="eastAsia"/>
              </w:rPr>
              <w:t>08/17</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contextualSpacing/>
              <w:jc w:val="both"/>
              <w:rPr>
                <w:rFonts w:ascii="標楷體" w:eastAsia="標楷體" w:hAnsi="標楷體"/>
                <w:sz w:val="20"/>
                <w:szCs w:val="20"/>
              </w:rPr>
            </w:pPr>
            <w:r w:rsidRPr="00BE6A44">
              <w:rPr>
                <w:rFonts w:ascii="標楷體" w:eastAsia="標楷體" w:hAnsi="標楷體" w:hint="eastAsia"/>
              </w:rPr>
              <w:t>正念是什麼；正念如何樂活</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BE6A44" w:rsidRDefault="00BC1AD6" w:rsidP="00EB1DFF">
            <w:pPr>
              <w:spacing w:line="0" w:lineRule="atLeast"/>
              <w:contextualSpacing/>
              <w:jc w:val="center"/>
              <w:rPr>
                <w:rFonts w:eastAsia="標楷體"/>
                <w:color w:val="000000"/>
              </w:rPr>
            </w:pPr>
            <w:r>
              <w:rPr>
                <w:rFonts w:eastAsia="標楷體" w:hint="eastAsia"/>
                <w:color w:val="000000"/>
              </w:rPr>
              <w:t>6</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jc w:val="center"/>
              <w:rPr>
                <w:rFonts w:eastAsia="標楷體"/>
              </w:rPr>
            </w:pPr>
            <w:r w:rsidRPr="00BE6A44">
              <w:rPr>
                <w:rFonts w:hint="eastAsia"/>
              </w:rPr>
              <w:t>09/21</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contextualSpacing/>
              <w:jc w:val="both"/>
              <w:rPr>
                <w:rFonts w:ascii="標楷體" w:eastAsia="標楷體" w:hAnsi="標楷體"/>
                <w:b/>
                <w:sz w:val="20"/>
                <w:szCs w:val="20"/>
              </w:rPr>
            </w:pPr>
            <w:r w:rsidRPr="00BE6A44">
              <w:rPr>
                <w:rFonts w:ascii="標楷體" w:eastAsia="標楷體" w:hAnsi="標楷體" w:hint="eastAsia"/>
              </w:rPr>
              <w:t>慈心練習；給予他人祝福與關懷</w:t>
            </w:r>
          </w:p>
        </w:tc>
      </w:tr>
      <w:tr w:rsidR="002301F4" w:rsidRPr="000201AC" w:rsidTr="00EB1DFF">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2301F4" w:rsidP="00EB1DFF">
            <w:pPr>
              <w:spacing w:line="0" w:lineRule="atLeast"/>
              <w:contextualSpacing/>
              <w:jc w:val="center"/>
              <w:rPr>
                <w:rFonts w:eastAsia="標楷體"/>
                <w:color w:val="000000"/>
              </w:rPr>
            </w:pPr>
            <w:r w:rsidRPr="00BE6A44">
              <w:rPr>
                <w:rFonts w:eastAsia="標楷體"/>
                <w:color w:val="000000"/>
              </w:rPr>
              <w:t>2</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jc w:val="center"/>
              <w:rPr>
                <w:rFonts w:eastAsia="標楷體"/>
              </w:rPr>
            </w:pPr>
            <w:r w:rsidRPr="00BE6A44">
              <w:rPr>
                <w:rFonts w:eastAsia="標楷體"/>
              </w:rPr>
              <w:t>08/24</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contextualSpacing/>
              <w:jc w:val="both"/>
              <w:rPr>
                <w:rFonts w:ascii="標楷體" w:eastAsia="標楷體" w:hAnsi="標楷體"/>
                <w:b/>
                <w:sz w:val="20"/>
                <w:szCs w:val="20"/>
              </w:rPr>
            </w:pPr>
            <w:r w:rsidRPr="00BE6A44">
              <w:rPr>
                <w:rFonts w:ascii="標楷體" w:eastAsia="標楷體" w:hAnsi="標楷體" w:hint="eastAsia"/>
              </w:rPr>
              <w:t>回到當下疼惜自己；建立身心平衡之道</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BE6A44" w:rsidRDefault="00BC1AD6" w:rsidP="00EB1DFF">
            <w:pPr>
              <w:spacing w:line="0" w:lineRule="atLeast"/>
              <w:contextualSpacing/>
              <w:jc w:val="center"/>
              <w:rPr>
                <w:rFonts w:eastAsia="標楷體"/>
                <w:color w:val="000000"/>
              </w:rPr>
            </w:pPr>
            <w:r>
              <w:rPr>
                <w:rFonts w:eastAsia="標楷體" w:hint="eastAsia"/>
                <w:color w:val="000000"/>
              </w:rPr>
              <w:t>7</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jc w:val="center"/>
              <w:rPr>
                <w:rFonts w:eastAsia="標楷體"/>
              </w:rPr>
            </w:pPr>
            <w:r w:rsidRPr="00BE6A44">
              <w:rPr>
                <w:rFonts w:hint="eastAsia"/>
              </w:rPr>
              <w:t>09/28</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BE6A44" w:rsidRDefault="00BE6A44" w:rsidP="00EB1DFF">
            <w:pPr>
              <w:spacing w:line="0" w:lineRule="atLeast"/>
              <w:contextualSpacing/>
              <w:jc w:val="both"/>
              <w:rPr>
                <w:rFonts w:ascii="標楷體" w:eastAsia="標楷體" w:hAnsi="標楷體"/>
                <w:b/>
                <w:sz w:val="20"/>
                <w:szCs w:val="20"/>
              </w:rPr>
            </w:pPr>
            <w:r w:rsidRPr="00BE6A44">
              <w:rPr>
                <w:rFonts w:ascii="標楷體" w:eastAsia="標楷體" w:hAnsi="標楷體" w:hint="eastAsia"/>
              </w:rPr>
              <w:t>感恩練習；一切都是最好的安排</w:t>
            </w:r>
          </w:p>
        </w:tc>
      </w:tr>
      <w:tr w:rsidR="00BE6A4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center"/>
              <w:rPr>
                <w:rFonts w:eastAsia="標楷體"/>
                <w:color w:val="000000"/>
              </w:rPr>
            </w:pPr>
            <w:r w:rsidRPr="00BE6A44">
              <w:rPr>
                <w:rFonts w:eastAsia="標楷體"/>
                <w:color w:val="000000"/>
              </w:rPr>
              <w:t>3</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08/31</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both"/>
              <w:rPr>
                <w:rFonts w:ascii="標楷體" w:eastAsia="標楷體" w:hAnsi="標楷體"/>
                <w:sz w:val="20"/>
                <w:szCs w:val="20"/>
              </w:rPr>
            </w:pPr>
            <w:r w:rsidRPr="00BE6A44">
              <w:rPr>
                <w:rFonts w:ascii="標楷體" w:eastAsia="標楷體" w:hAnsi="標楷體" w:hint="eastAsia"/>
              </w:rPr>
              <w:t>了解情緒的循環及慣性；學習安住模式</w:t>
            </w:r>
          </w:p>
        </w:tc>
        <w:tc>
          <w:tcPr>
            <w:tcW w:w="563" w:type="dxa"/>
            <w:tcBorders>
              <w:top w:val="single" w:sz="4" w:space="0" w:color="auto"/>
              <w:left w:val="single" w:sz="4" w:space="0" w:color="auto"/>
              <w:bottom w:val="single" w:sz="4" w:space="0" w:color="auto"/>
              <w:right w:val="single" w:sz="4" w:space="0" w:color="auto"/>
            </w:tcBorders>
            <w:vAlign w:val="center"/>
          </w:tcPr>
          <w:p w:rsidR="00BE6A44" w:rsidRPr="00BE6A44" w:rsidRDefault="00BC1AD6" w:rsidP="00BE6A44">
            <w:pPr>
              <w:spacing w:line="0" w:lineRule="atLeast"/>
              <w:contextualSpacing/>
              <w:jc w:val="center"/>
              <w:rPr>
                <w:rFonts w:eastAsia="標楷體"/>
                <w:color w:val="000000"/>
              </w:rPr>
            </w:pPr>
            <w:r>
              <w:rPr>
                <w:rFonts w:eastAsia="標楷體" w:hint="eastAsia"/>
                <w:color w:val="000000"/>
              </w:rPr>
              <w:t>8</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10/05</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before="60" w:after="60" w:line="0" w:lineRule="atLeast"/>
              <w:rPr>
                <w:rFonts w:ascii="標楷體" w:eastAsia="標楷體" w:hAnsi="標楷體"/>
              </w:rPr>
            </w:pPr>
            <w:r w:rsidRPr="00BE6A44">
              <w:rPr>
                <w:rFonts w:ascii="標楷體" w:eastAsia="標楷體" w:hAnsi="標楷體" w:hint="eastAsia"/>
              </w:rPr>
              <w:t>傾聽練習；安住模式下的人際溝通</w:t>
            </w:r>
          </w:p>
        </w:tc>
      </w:tr>
      <w:tr w:rsidR="00BE6A4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center"/>
              <w:rPr>
                <w:rFonts w:eastAsia="標楷體"/>
                <w:color w:val="000000"/>
              </w:rPr>
            </w:pPr>
            <w:r w:rsidRPr="00BE6A44">
              <w:rPr>
                <w:rFonts w:eastAsia="標楷體"/>
                <w:color w:val="000000"/>
              </w:rPr>
              <w:t>4</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09/07</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both"/>
              <w:rPr>
                <w:rFonts w:ascii="標楷體" w:eastAsia="標楷體" w:hAnsi="標楷體"/>
                <w:sz w:val="20"/>
                <w:szCs w:val="20"/>
              </w:rPr>
            </w:pPr>
            <w:r w:rsidRPr="00BE6A44">
              <w:rPr>
                <w:rFonts w:ascii="標楷體" w:eastAsia="標楷體" w:hAnsi="標楷體" w:hint="eastAsia"/>
              </w:rPr>
              <w:t>身心變化與情緒關聯；以覺察回應壓力</w:t>
            </w:r>
          </w:p>
        </w:tc>
        <w:tc>
          <w:tcPr>
            <w:tcW w:w="563" w:type="dxa"/>
            <w:tcBorders>
              <w:top w:val="single" w:sz="4" w:space="0" w:color="auto"/>
              <w:left w:val="single" w:sz="4" w:space="0" w:color="auto"/>
              <w:bottom w:val="single" w:sz="4" w:space="0" w:color="auto"/>
              <w:right w:val="single" w:sz="4" w:space="0" w:color="auto"/>
            </w:tcBorders>
            <w:vAlign w:val="center"/>
          </w:tcPr>
          <w:p w:rsidR="00BE6A44" w:rsidRPr="00BE6A44" w:rsidRDefault="00BC1AD6" w:rsidP="00BE6A44">
            <w:pPr>
              <w:spacing w:line="0" w:lineRule="atLeast"/>
              <w:contextualSpacing/>
              <w:jc w:val="center"/>
              <w:rPr>
                <w:rFonts w:eastAsia="標楷體"/>
                <w:color w:val="000000"/>
              </w:rPr>
            </w:pPr>
            <w:r>
              <w:rPr>
                <w:rFonts w:eastAsia="標楷體" w:hint="eastAsia"/>
                <w:color w:val="000000"/>
              </w:rPr>
              <w:t>9</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10/12</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both"/>
              <w:rPr>
                <w:rFonts w:ascii="標楷體" w:eastAsia="標楷體" w:hAnsi="標楷體"/>
                <w:b/>
                <w:sz w:val="20"/>
                <w:szCs w:val="20"/>
              </w:rPr>
            </w:pPr>
            <w:r w:rsidRPr="00BE6A44">
              <w:rPr>
                <w:rFonts w:ascii="標楷體" w:eastAsia="標楷體" w:hAnsi="標楷體" w:hint="eastAsia"/>
              </w:rPr>
              <w:t>省思人際關係的意義；正向溝通練習</w:t>
            </w:r>
          </w:p>
        </w:tc>
      </w:tr>
      <w:tr w:rsidR="00BE6A44" w:rsidRPr="000201AC" w:rsidTr="00EB1DFF">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center"/>
              <w:rPr>
                <w:rFonts w:eastAsia="標楷體"/>
                <w:color w:val="000000"/>
              </w:rPr>
            </w:pPr>
            <w:r w:rsidRPr="00BE6A44">
              <w:rPr>
                <w:rFonts w:eastAsia="標楷體"/>
                <w:color w:val="000000"/>
              </w:rPr>
              <w:t>5</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09/14</w:t>
            </w:r>
          </w:p>
        </w:tc>
        <w:tc>
          <w:tcPr>
            <w:tcW w:w="4109"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both"/>
              <w:rPr>
                <w:rFonts w:ascii="標楷體" w:eastAsia="標楷體" w:hAnsi="標楷體"/>
                <w:sz w:val="20"/>
                <w:szCs w:val="20"/>
              </w:rPr>
            </w:pPr>
            <w:r w:rsidRPr="00BE6A44">
              <w:rPr>
                <w:rFonts w:ascii="標楷體" w:eastAsia="標楷體" w:hAnsi="標楷體" w:hint="eastAsia"/>
              </w:rPr>
              <w:t>覺察慣性反應模式；練習見苦離苦</w:t>
            </w:r>
          </w:p>
        </w:tc>
        <w:tc>
          <w:tcPr>
            <w:tcW w:w="563" w:type="dxa"/>
            <w:tcBorders>
              <w:top w:val="single" w:sz="4" w:space="0" w:color="auto"/>
              <w:left w:val="single" w:sz="4" w:space="0" w:color="auto"/>
              <w:bottom w:val="single" w:sz="4" w:space="0" w:color="auto"/>
              <w:right w:val="single" w:sz="4" w:space="0" w:color="auto"/>
            </w:tcBorders>
            <w:vAlign w:val="center"/>
          </w:tcPr>
          <w:p w:rsidR="00BE6A44" w:rsidRPr="00BE6A44" w:rsidRDefault="00BE6A44" w:rsidP="00BE6A44">
            <w:pPr>
              <w:spacing w:line="0" w:lineRule="atLeast"/>
              <w:contextualSpacing/>
              <w:jc w:val="center"/>
              <w:rPr>
                <w:rFonts w:eastAsia="標楷體"/>
                <w:color w:val="000000"/>
              </w:rPr>
            </w:pPr>
            <w:r w:rsidRPr="00BE6A44">
              <w:rPr>
                <w:rFonts w:eastAsia="標楷體"/>
                <w:color w:val="000000"/>
              </w:rPr>
              <w:t>1</w:t>
            </w:r>
            <w:r w:rsidR="00BC1AD6">
              <w:rPr>
                <w:rFonts w:eastAsia="標楷體" w:hint="eastAsia"/>
                <w:color w:val="000000"/>
              </w:rPr>
              <w:t>0</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jc w:val="center"/>
              <w:rPr>
                <w:rFonts w:eastAsia="標楷體"/>
              </w:rPr>
            </w:pPr>
            <w:r w:rsidRPr="00BE6A44">
              <w:rPr>
                <w:rFonts w:hint="eastAsia"/>
              </w:rPr>
              <w:t>10/19</w:t>
            </w:r>
          </w:p>
        </w:tc>
        <w:tc>
          <w:tcPr>
            <w:tcW w:w="3967" w:type="dxa"/>
            <w:tcBorders>
              <w:top w:val="single" w:sz="4" w:space="0" w:color="auto"/>
              <w:left w:val="single" w:sz="4" w:space="0" w:color="auto"/>
              <w:bottom w:val="single" w:sz="4" w:space="0" w:color="auto"/>
              <w:right w:val="single" w:sz="4" w:space="0" w:color="auto"/>
            </w:tcBorders>
            <w:shd w:val="clear" w:color="auto" w:fill="auto"/>
            <w:vAlign w:val="center"/>
          </w:tcPr>
          <w:p w:rsidR="00BE6A44" w:rsidRPr="00BE6A44" w:rsidRDefault="00BE6A44" w:rsidP="00BE6A44">
            <w:pPr>
              <w:spacing w:line="0" w:lineRule="atLeast"/>
              <w:contextualSpacing/>
              <w:jc w:val="both"/>
              <w:rPr>
                <w:rFonts w:ascii="標楷體" w:eastAsia="標楷體" w:hAnsi="標楷體"/>
                <w:b/>
                <w:sz w:val="20"/>
                <w:szCs w:val="20"/>
              </w:rPr>
            </w:pPr>
            <w:r w:rsidRPr="00BE6A44">
              <w:rPr>
                <w:rFonts w:ascii="標楷體" w:eastAsia="標楷體" w:hAnsi="標楷體" w:hint="eastAsia"/>
              </w:rPr>
              <w:t>將專注與覺察融入生活，建立新習慣</w:t>
            </w:r>
          </w:p>
        </w:tc>
      </w:tr>
    </w:tbl>
    <w:p w:rsidR="00104F09" w:rsidRPr="00442017" w:rsidRDefault="000A6557" w:rsidP="00564CE6">
      <w:pPr>
        <w:numPr>
          <w:ilvl w:val="0"/>
          <w:numId w:val="1"/>
        </w:numPr>
        <w:spacing w:line="0" w:lineRule="atLeast"/>
        <w:ind w:leftChars="-118" w:left="1" w:hangingChars="129" w:hanging="284"/>
        <w:jc w:val="both"/>
        <w:rPr>
          <w:rStyle w:val="text7"/>
          <w:rFonts w:ascii="標楷體" w:eastAsia="標楷體" w:hAnsi="標楷體"/>
          <w:b/>
          <w:color w:val="000000"/>
          <w:sz w:val="22"/>
          <w:szCs w:val="22"/>
        </w:rPr>
      </w:pPr>
      <w:r w:rsidRPr="00442017">
        <w:rPr>
          <w:rFonts w:ascii="標楷體" w:eastAsia="標楷體" w:hAnsi="標楷體"/>
          <w:b/>
          <w:color w:val="000000"/>
          <w:sz w:val="22"/>
          <w:szCs w:val="22"/>
        </w:rPr>
        <w:t>授課教師</w:t>
      </w:r>
      <w:r w:rsidRPr="00442017">
        <w:rPr>
          <w:rStyle w:val="text7"/>
          <w:rFonts w:ascii="標楷體" w:eastAsia="標楷體" w:hAnsi="標楷體"/>
          <w:b/>
          <w:color w:val="000000"/>
          <w:sz w:val="22"/>
          <w:szCs w:val="22"/>
        </w:rPr>
        <w:t>：</w:t>
      </w:r>
      <w:r w:rsidR="00564CE6" w:rsidRPr="00564CE6">
        <w:rPr>
          <w:rFonts w:ascii="標楷體" w:eastAsia="標楷體" w:hAnsi="標楷體" w:hint="eastAsia"/>
          <w:b/>
          <w:color w:val="000000"/>
          <w:sz w:val="22"/>
          <w:szCs w:val="22"/>
        </w:rPr>
        <w:t>莊勝發</w:t>
      </w:r>
    </w:p>
    <w:p w:rsidR="000A6557" w:rsidRPr="00442017" w:rsidRDefault="000A6557" w:rsidP="002301F4">
      <w:pPr>
        <w:numPr>
          <w:ilvl w:val="0"/>
          <w:numId w:val="1"/>
        </w:numPr>
        <w:spacing w:line="0" w:lineRule="atLeast"/>
        <w:ind w:leftChars="-118" w:left="-23" w:hangingChars="118" w:hanging="260"/>
        <w:rPr>
          <w:rStyle w:val="text7"/>
          <w:rFonts w:eastAsia="標楷體"/>
          <w:b/>
          <w:color w:val="FF0000"/>
          <w:sz w:val="22"/>
          <w:szCs w:val="22"/>
        </w:rPr>
      </w:pPr>
      <w:r w:rsidRPr="00442017">
        <w:rPr>
          <w:rStyle w:val="text7"/>
          <w:rFonts w:ascii="標楷體" w:eastAsia="標楷體" w:hAnsi="標楷體"/>
          <w:b/>
          <w:color w:val="000000"/>
          <w:sz w:val="22"/>
          <w:szCs w:val="22"/>
        </w:rPr>
        <w:t>上課時間：</w:t>
      </w:r>
      <w:r w:rsidRPr="00442017">
        <w:rPr>
          <w:rStyle w:val="text7"/>
          <w:rFonts w:ascii="標楷體" w:eastAsia="標楷體" w:hAnsi="標楷體"/>
          <w:b/>
          <w:sz w:val="22"/>
          <w:szCs w:val="22"/>
        </w:rPr>
        <w:t>自</w:t>
      </w:r>
      <w:r w:rsidRPr="00442017">
        <w:rPr>
          <w:rStyle w:val="text7"/>
          <w:rFonts w:eastAsia="標楷體"/>
          <w:b/>
          <w:sz w:val="22"/>
          <w:szCs w:val="22"/>
        </w:rPr>
        <w:t>10</w:t>
      </w:r>
      <w:r w:rsidR="00442017" w:rsidRPr="00442017">
        <w:rPr>
          <w:rStyle w:val="text7"/>
          <w:rFonts w:eastAsia="標楷體" w:hint="eastAsia"/>
          <w:b/>
          <w:sz w:val="22"/>
          <w:szCs w:val="22"/>
        </w:rPr>
        <w:t>9</w:t>
      </w:r>
      <w:r w:rsidRPr="00442017">
        <w:rPr>
          <w:rStyle w:val="text7"/>
          <w:rFonts w:eastAsia="標楷體"/>
          <w:b/>
          <w:sz w:val="22"/>
          <w:szCs w:val="22"/>
        </w:rPr>
        <w:t>年</w:t>
      </w:r>
      <w:r w:rsidR="00564CE6">
        <w:rPr>
          <w:rStyle w:val="text7"/>
          <w:rFonts w:eastAsia="標楷體" w:hint="eastAsia"/>
          <w:b/>
          <w:sz w:val="22"/>
          <w:szCs w:val="22"/>
        </w:rPr>
        <w:t>08</w:t>
      </w:r>
      <w:r w:rsidRPr="00442017">
        <w:rPr>
          <w:rStyle w:val="text7"/>
          <w:rFonts w:eastAsia="標楷體"/>
          <w:b/>
          <w:sz w:val="22"/>
          <w:szCs w:val="22"/>
        </w:rPr>
        <w:t>月</w:t>
      </w:r>
      <w:r w:rsidR="005A28BC" w:rsidRPr="00442017">
        <w:rPr>
          <w:rStyle w:val="text7"/>
          <w:rFonts w:eastAsia="標楷體" w:hint="eastAsia"/>
          <w:b/>
          <w:sz w:val="22"/>
          <w:szCs w:val="22"/>
        </w:rPr>
        <w:t>1</w:t>
      </w:r>
      <w:r w:rsidR="00564CE6">
        <w:rPr>
          <w:rStyle w:val="text7"/>
          <w:rFonts w:eastAsia="標楷體" w:hint="eastAsia"/>
          <w:b/>
          <w:sz w:val="22"/>
          <w:szCs w:val="22"/>
        </w:rPr>
        <w:t>7</w:t>
      </w:r>
      <w:r w:rsidRPr="00442017">
        <w:rPr>
          <w:rStyle w:val="text7"/>
          <w:rFonts w:ascii="標楷體" w:eastAsia="標楷體" w:hAnsi="標楷體" w:cs="Arial"/>
          <w:b/>
          <w:sz w:val="22"/>
          <w:szCs w:val="22"/>
        </w:rPr>
        <w:t>日</w:t>
      </w:r>
      <w:r w:rsidRPr="00442017">
        <w:rPr>
          <w:rStyle w:val="text7"/>
          <w:rFonts w:ascii="標楷體" w:eastAsia="標楷體" w:hAnsi="標楷體"/>
          <w:b/>
          <w:sz w:val="22"/>
          <w:szCs w:val="22"/>
        </w:rPr>
        <w:t>起，每週</w:t>
      </w:r>
      <w:r w:rsidR="00564CE6">
        <w:rPr>
          <w:rStyle w:val="text7"/>
          <w:rFonts w:ascii="標楷體" w:eastAsia="標楷體" w:hAnsi="標楷體" w:cs="Arial" w:hint="eastAsia"/>
          <w:b/>
          <w:sz w:val="22"/>
          <w:szCs w:val="22"/>
        </w:rPr>
        <w:t>一</w:t>
      </w:r>
      <w:r w:rsidRPr="00442017">
        <w:rPr>
          <w:rStyle w:val="text7"/>
          <w:rFonts w:eastAsia="標楷體"/>
          <w:b/>
          <w:sz w:val="22"/>
          <w:szCs w:val="22"/>
        </w:rPr>
        <w:t>1</w:t>
      </w:r>
      <w:r w:rsidR="00564CE6">
        <w:rPr>
          <w:rStyle w:val="text7"/>
          <w:rFonts w:eastAsia="標楷體" w:hint="eastAsia"/>
          <w:b/>
          <w:sz w:val="22"/>
          <w:szCs w:val="22"/>
        </w:rPr>
        <w:t>4</w:t>
      </w:r>
      <w:r w:rsidRPr="00442017">
        <w:rPr>
          <w:rStyle w:val="text7"/>
          <w:rFonts w:eastAsia="標楷體"/>
          <w:b/>
          <w:sz w:val="22"/>
          <w:szCs w:val="22"/>
        </w:rPr>
        <w:t>:</w:t>
      </w:r>
      <w:r w:rsidR="00564CE6">
        <w:rPr>
          <w:rStyle w:val="text7"/>
          <w:rFonts w:eastAsia="標楷體" w:hint="eastAsia"/>
          <w:b/>
          <w:sz w:val="22"/>
          <w:szCs w:val="22"/>
        </w:rPr>
        <w:t>0</w:t>
      </w:r>
      <w:r w:rsidR="00564CE6">
        <w:rPr>
          <w:rStyle w:val="text7"/>
          <w:rFonts w:eastAsia="標楷體"/>
          <w:b/>
          <w:sz w:val="22"/>
          <w:szCs w:val="22"/>
        </w:rPr>
        <w:t>0-</w:t>
      </w:r>
      <w:r w:rsidR="00564CE6">
        <w:rPr>
          <w:rStyle w:val="text7"/>
          <w:rFonts w:eastAsia="標楷體" w:hint="eastAsia"/>
          <w:b/>
          <w:sz w:val="22"/>
          <w:szCs w:val="22"/>
        </w:rPr>
        <w:t>16</w:t>
      </w:r>
      <w:r w:rsidRPr="00442017">
        <w:rPr>
          <w:rStyle w:val="text7"/>
          <w:rFonts w:eastAsia="標楷體"/>
          <w:b/>
          <w:sz w:val="22"/>
          <w:szCs w:val="22"/>
        </w:rPr>
        <w:t>:</w:t>
      </w:r>
      <w:r w:rsidR="00564CE6">
        <w:rPr>
          <w:rStyle w:val="text7"/>
          <w:rFonts w:eastAsia="標楷體" w:hint="eastAsia"/>
          <w:b/>
          <w:sz w:val="22"/>
          <w:szCs w:val="22"/>
        </w:rPr>
        <w:t>0</w:t>
      </w:r>
      <w:r w:rsidRPr="00442017">
        <w:rPr>
          <w:rStyle w:val="text7"/>
          <w:rFonts w:eastAsia="標楷體"/>
          <w:b/>
          <w:sz w:val="22"/>
          <w:szCs w:val="22"/>
        </w:rPr>
        <w:t>0</w:t>
      </w:r>
      <w:r w:rsidR="00BD0B3C" w:rsidRPr="00442017">
        <w:rPr>
          <w:rStyle w:val="text7"/>
          <w:rFonts w:eastAsia="標楷體" w:hint="eastAsia"/>
          <w:b/>
          <w:color w:val="FF0000"/>
          <w:sz w:val="22"/>
          <w:szCs w:val="22"/>
        </w:rPr>
        <w:t xml:space="preserve"> </w:t>
      </w:r>
      <w:r w:rsidR="00BD0B3C" w:rsidRPr="00442017">
        <w:rPr>
          <w:rStyle w:val="text7"/>
          <w:rFonts w:eastAsia="標楷體"/>
          <w:b/>
          <w:color w:val="FF0000"/>
          <w:sz w:val="22"/>
          <w:szCs w:val="22"/>
        </w:rPr>
        <w:t xml:space="preserve">   </w:t>
      </w:r>
      <w:r w:rsidR="00564CE6">
        <w:rPr>
          <w:rStyle w:val="text7"/>
          <w:rFonts w:eastAsia="標楷體" w:hint="eastAsia"/>
          <w:b/>
          <w:color w:val="FF0000"/>
          <w:sz w:val="22"/>
          <w:szCs w:val="22"/>
        </w:rPr>
        <w:t xml:space="preserve"> </w:t>
      </w:r>
      <w:bookmarkStart w:id="0" w:name="_GoBack"/>
      <w:bookmarkEnd w:id="0"/>
      <w:r w:rsidR="002301F4" w:rsidRPr="00442017">
        <w:rPr>
          <w:rStyle w:val="text7"/>
          <w:rFonts w:ascii="標楷體" w:eastAsia="標楷體" w:hAnsi="標楷體" w:hint="eastAsia"/>
          <w:b/>
          <w:sz w:val="22"/>
          <w:szCs w:val="22"/>
        </w:rPr>
        <w:t>☆</w:t>
      </w:r>
      <w:r w:rsidRPr="00442017">
        <w:rPr>
          <w:rStyle w:val="text7"/>
          <w:rFonts w:ascii="標楷體" w:eastAsia="標楷體" w:hAnsi="標楷體"/>
          <w:b/>
          <w:color w:val="000000"/>
          <w:sz w:val="22"/>
          <w:szCs w:val="22"/>
        </w:rPr>
        <w:t>上課地點：高雄醫學大學教室</w:t>
      </w:r>
    </w:p>
    <w:p w:rsidR="00793AA3" w:rsidRPr="00442017" w:rsidRDefault="00833FC3" w:rsidP="00555030">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報名費用：</w:t>
      </w:r>
      <w:r w:rsidR="00564CE6">
        <w:rPr>
          <w:rStyle w:val="text7"/>
          <w:rFonts w:eastAsia="標楷體" w:hint="eastAsia"/>
          <w:b/>
          <w:color w:val="000000"/>
          <w:sz w:val="22"/>
          <w:szCs w:val="22"/>
        </w:rPr>
        <w:t>4</w:t>
      </w:r>
      <w:r w:rsidR="00564CE6">
        <w:rPr>
          <w:rStyle w:val="text7"/>
          <w:rFonts w:eastAsia="標楷體"/>
          <w:b/>
          <w:color w:val="000000"/>
          <w:sz w:val="22"/>
          <w:szCs w:val="22"/>
        </w:rPr>
        <w:t>,</w:t>
      </w:r>
      <w:r w:rsidR="00564CE6">
        <w:rPr>
          <w:rStyle w:val="text7"/>
          <w:rFonts w:eastAsia="標楷體" w:hint="eastAsia"/>
          <w:b/>
          <w:color w:val="000000"/>
          <w:sz w:val="22"/>
          <w:szCs w:val="22"/>
        </w:rPr>
        <w:t>0</w:t>
      </w:r>
      <w:r w:rsidR="00090EA4" w:rsidRPr="00442017">
        <w:rPr>
          <w:rStyle w:val="text7"/>
          <w:rFonts w:eastAsia="標楷體"/>
          <w:b/>
          <w:color w:val="000000"/>
          <w:sz w:val="22"/>
          <w:szCs w:val="22"/>
        </w:rPr>
        <w:t>0</w:t>
      </w:r>
      <w:r w:rsidR="00793AA3" w:rsidRPr="00442017">
        <w:rPr>
          <w:rStyle w:val="text7"/>
          <w:rFonts w:eastAsia="標楷體"/>
          <w:b/>
          <w:color w:val="000000"/>
          <w:sz w:val="22"/>
          <w:szCs w:val="22"/>
        </w:rPr>
        <w:t>0</w:t>
      </w:r>
      <w:r w:rsidR="00793AA3" w:rsidRPr="00442017">
        <w:rPr>
          <w:rStyle w:val="text7"/>
          <w:rFonts w:eastAsia="標楷體"/>
          <w:b/>
          <w:color w:val="000000"/>
          <w:sz w:val="22"/>
          <w:szCs w:val="22"/>
        </w:rPr>
        <w:t>元</w:t>
      </w:r>
      <w:r w:rsidR="00564CE6">
        <w:rPr>
          <w:rStyle w:val="text7"/>
          <w:rFonts w:eastAsia="標楷體" w:hint="eastAsia"/>
          <w:b/>
          <w:color w:val="000000"/>
          <w:sz w:val="22"/>
          <w:szCs w:val="22"/>
        </w:rPr>
        <w:t xml:space="preserve">                       </w:t>
      </w:r>
      <w:r w:rsidR="00937BA3">
        <w:rPr>
          <w:rFonts w:eastAsia="標楷體" w:hint="eastAsia"/>
          <w:b/>
          <w:color w:val="000000"/>
          <w:sz w:val="22"/>
          <w:szCs w:val="22"/>
        </w:rPr>
        <w:t xml:space="preserve">       </w:t>
      </w:r>
      <w:r w:rsidR="00555030" w:rsidRPr="00442017">
        <w:rPr>
          <w:rStyle w:val="text7"/>
          <w:rFonts w:ascii="標楷體" w:eastAsia="標楷體" w:hAnsi="標楷體" w:hint="eastAsia"/>
          <w:b/>
          <w:sz w:val="22"/>
          <w:szCs w:val="22"/>
        </w:rPr>
        <w:t>☆</w:t>
      </w:r>
      <w:r w:rsidR="00555030" w:rsidRPr="00442017">
        <w:rPr>
          <w:rStyle w:val="text7"/>
          <w:rFonts w:ascii="標楷體" w:eastAsia="標楷體" w:hAnsi="標楷體"/>
          <w:b/>
          <w:color w:val="000000"/>
          <w:sz w:val="22"/>
          <w:szCs w:val="22"/>
        </w:rPr>
        <w:t>招生對象：</w:t>
      </w:r>
      <w:r w:rsidR="00564CE6">
        <w:rPr>
          <w:rStyle w:val="text7"/>
          <w:rFonts w:eastAsia="標楷體"/>
          <w:b/>
          <w:color w:val="000000"/>
          <w:sz w:val="22"/>
          <w:szCs w:val="22"/>
        </w:rPr>
        <w:t>凡對</w:t>
      </w:r>
      <w:r w:rsidR="00564CE6">
        <w:rPr>
          <w:rStyle w:val="text7"/>
          <w:rFonts w:eastAsia="標楷體" w:hint="eastAsia"/>
          <w:b/>
          <w:color w:val="000000"/>
          <w:sz w:val="22"/>
          <w:szCs w:val="22"/>
        </w:rPr>
        <w:t>正念</w:t>
      </w:r>
      <w:r w:rsidR="00555030" w:rsidRPr="00442017">
        <w:rPr>
          <w:rStyle w:val="text7"/>
          <w:rFonts w:eastAsia="標楷體"/>
          <w:b/>
          <w:color w:val="000000"/>
          <w:sz w:val="22"/>
          <w:szCs w:val="22"/>
        </w:rPr>
        <w:t>有興趣之</w:t>
      </w:r>
      <w:r w:rsidR="00937BA3">
        <w:rPr>
          <w:rStyle w:val="text7"/>
          <w:rFonts w:eastAsia="標楷體" w:hint="eastAsia"/>
          <w:b/>
          <w:color w:val="000000"/>
          <w:sz w:val="22"/>
          <w:szCs w:val="22"/>
        </w:rPr>
        <w:t>50</w:t>
      </w:r>
      <w:r w:rsidR="00937BA3">
        <w:rPr>
          <w:rStyle w:val="text7"/>
          <w:rFonts w:eastAsia="標楷體" w:hint="eastAsia"/>
          <w:b/>
          <w:color w:val="000000"/>
          <w:sz w:val="22"/>
          <w:szCs w:val="22"/>
        </w:rPr>
        <w:t>歲以上的</w:t>
      </w:r>
      <w:r w:rsidR="00555030" w:rsidRPr="00442017">
        <w:rPr>
          <w:rStyle w:val="text7"/>
          <w:rFonts w:eastAsia="標楷體"/>
          <w:b/>
          <w:color w:val="000000"/>
          <w:sz w:val="22"/>
          <w:szCs w:val="22"/>
        </w:rPr>
        <w:t>社會大眾</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特價優惠：</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(1)109</w:t>
      </w:r>
      <w:r w:rsidRPr="00EB1DFF">
        <w:rPr>
          <w:rStyle w:val="text7"/>
          <w:rFonts w:eastAsia="標楷體" w:hint="eastAsia"/>
          <w:b/>
          <w:color w:val="000000"/>
          <w:sz w:val="22"/>
          <w:szCs w:val="22"/>
        </w:rPr>
        <w:t>年</w:t>
      </w:r>
      <w:r w:rsidR="00564CE6">
        <w:rPr>
          <w:rStyle w:val="text7"/>
          <w:rFonts w:eastAsia="標楷體" w:hint="eastAsia"/>
          <w:b/>
          <w:color w:val="000000"/>
          <w:sz w:val="22"/>
          <w:szCs w:val="22"/>
        </w:rPr>
        <w:t>7</w:t>
      </w:r>
      <w:r w:rsidRPr="00EB1DFF">
        <w:rPr>
          <w:rStyle w:val="text7"/>
          <w:rFonts w:eastAsia="標楷體" w:hint="eastAsia"/>
          <w:b/>
          <w:color w:val="000000"/>
          <w:sz w:val="22"/>
          <w:szCs w:val="22"/>
        </w:rPr>
        <w:t>月</w:t>
      </w:r>
      <w:r w:rsidR="00564CE6">
        <w:rPr>
          <w:rStyle w:val="text7"/>
          <w:rFonts w:eastAsia="標楷體" w:hint="eastAsia"/>
          <w:b/>
          <w:color w:val="000000"/>
          <w:sz w:val="22"/>
          <w:szCs w:val="22"/>
        </w:rPr>
        <w:t>19</w:t>
      </w:r>
      <w:r w:rsidRPr="00EB1DFF">
        <w:rPr>
          <w:rStyle w:val="text7"/>
          <w:rFonts w:eastAsia="標楷體" w:hint="eastAsia"/>
          <w:b/>
          <w:color w:val="000000"/>
          <w:sz w:val="22"/>
          <w:szCs w:val="22"/>
        </w:rPr>
        <w:t>日</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前完成報名並繳費者享</w:t>
      </w:r>
      <w:r w:rsidRPr="00EB1DFF">
        <w:rPr>
          <w:rStyle w:val="text7"/>
          <w:rFonts w:eastAsia="標楷體" w:hint="eastAsia"/>
          <w:b/>
          <w:color w:val="000000"/>
          <w:sz w:val="22"/>
          <w:szCs w:val="22"/>
        </w:rPr>
        <w:t>8</w:t>
      </w:r>
      <w:r w:rsidRPr="00EB1DFF">
        <w:rPr>
          <w:rStyle w:val="text7"/>
          <w:rFonts w:eastAsia="標楷體" w:hint="eastAsia"/>
          <w:b/>
          <w:color w:val="000000"/>
          <w:sz w:val="22"/>
          <w:szCs w:val="22"/>
        </w:rPr>
        <w:t>折優惠價；</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凡</w:t>
      </w:r>
      <w:r w:rsidRPr="00EB1DFF">
        <w:rPr>
          <w:rStyle w:val="text7"/>
          <w:rFonts w:eastAsia="標楷體" w:hint="eastAsia"/>
          <w:b/>
          <w:color w:val="000000"/>
          <w:sz w:val="22"/>
          <w:szCs w:val="22"/>
        </w:rPr>
        <w:t>4</w:t>
      </w:r>
      <w:r w:rsidRPr="00EB1DFF">
        <w:rPr>
          <w:rStyle w:val="text7"/>
          <w:rFonts w:eastAsia="標楷體" w:hint="eastAsia"/>
          <w:b/>
          <w:color w:val="000000"/>
          <w:sz w:val="22"/>
          <w:szCs w:val="22"/>
        </w:rPr>
        <w:t>人同行（或一人報名</w:t>
      </w: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班）完成報名並繳費者皆享</w:t>
      </w:r>
      <w:r w:rsidRPr="00EB1DFF">
        <w:rPr>
          <w:rStyle w:val="text7"/>
          <w:rFonts w:eastAsia="標楷體" w:hint="eastAsia"/>
          <w:b/>
          <w:color w:val="000000"/>
          <w:sz w:val="22"/>
          <w:szCs w:val="22"/>
        </w:rPr>
        <w:t>85</w:t>
      </w:r>
      <w:r w:rsidRPr="00EB1DFF">
        <w:rPr>
          <w:rStyle w:val="text7"/>
          <w:rFonts w:eastAsia="標楷體" w:hint="eastAsia"/>
          <w:b/>
          <w:color w:val="000000"/>
          <w:sz w:val="22"/>
          <w:szCs w:val="22"/>
        </w:rPr>
        <w:t>折優惠價（此優惠不提供網路報名）</w:t>
      </w:r>
    </w:p>
    <w:p w:rsidR="002301F4" w:rsidRPr="00442017"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本校及中山大學教職員工生校友、舊生</w:t>
      </w:r>
      <w:r w:rsidRPr="00EB1DFF">
        <w:rPr>
          <w:rStyle w:val="text7"/>
          <w:rFonts w:eastAsia="標楷體" w:hint="eastAsia"/>
          <w:b/>
          <w:color w:val="000000"/>
          <w:sz w:val="22"/>
          <w:szCs w:val="22"/>
        </w:rPr>
        <w:t>9</w:t>
      </w:r>
      <w:r w:rsidRPr="00EB1DFF">
        <w:rPr>
          <w:rStyle w:val="text7"/>
          <w:rFonts w:eastAsia="標楷體" w:hint="eastAsia"/>
          <w:b/>
          <w:color w:val="000000"/>
          <w:sz w:val="22"/>
          <w:szCs w:val="22"/>
        </w:rPr>
        <w:t>折優惠價</w:t>
      </w:r>
    </w:p>
    <w:p w:rsidR="00EB1DFF" w:rsidRDefault="002301F4" w:rsidP="00EB1DFF">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報名方式：</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(1)</w:t>
      </w:r>
      <w:r w:rsidRPr="00EB1DFF">
        <w:rPr>
          <w:rStyle w:val="text7"/>
          <w:rFonts w:eastAsia="標楷體" w:hint="eastAsia"/>
          <w:b/>
          <w:color w:val="000000"/>
          <w:sz w:val="22"/>
          <w:szCs w:val="22"/>
        </w:rPr>
        <w:t>網路報名：</w:t>
      </w:r>
      <w:r w:rsidRPr="00EB1DFF">
        <w:rPr>
          <w:rStyle w:val="text7"/>
          <w:rFonts w:eastAsia="標楷體" w:hint="eastAsia"/>
          <w:b/>
          <w:color w:val="000000"/>
          <w:sz w:val="22"/>
          <w:szCs w:val="22"/>
        </w:rPr>
        <w:t xml:space="preserve">http://dce.kmu.edu.tw/ </w:t>
      </w:r>
      <w:r w:rsidRPr="00EB1DFF">
        <w:rPr>
          <w:rStyle w:val="text7"/>
          <w:rFonts w:eastAsia="標楷體" w:hint="eastAsia"/>
          <w:b/>
          <w:color w:val="000000"/>
          <w:sz w:val="22"/>
          <w:szCs w:val="22"/>
        </w:rPr>
        <w:t>（如未註冊過，需先申請“新帳號”）</w:t>
      </w:r>
    </w:p>
    <w:p w:rsidR="00EB1DFF" w:rsidRPr="00EB1DFF"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(2)</w:t>
      </w:r>
      <w:r w:rsidRPr="00EB1DFF">
        <w:rPr>
          <w:rStyle w:val="text7"/>
          <w:rFonts w:eastAsia="標楷體" w:hint="eastAsia"/>
          <w:b/>
          <w:color w:val="000000"/>
          <w:sz w:val="22"/>
          <w:szCs w:val="22"/>
        </w:rPr>
        <w:t>臨櫃報名：上班期間（星期一至五）上午</w:t>
      </w:r>
      <w:r w:rsidRPr="00EB1DFF">
        <w:rPr>
          <w:rStyle w:val="text7"/>
          <w:rFonts w:eastAsia="標楷體" w:hint="eastAsia"/>
          <w:b/>
          <w:color w:val="000000"/>
          <w:sz w:val="22"/>
          <w:szCs w:val="22"/>
        </w:rPr>
        <w:t>9:00</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17:00</w:t>
      </w:r>
      <w:r w:rsidRPr="00EB1DFF">
        <w:rPr>
          <w:rStyle w:val="text7"/>
          <w:rFonts w:eastAsia="標楷體" w:hint="eastAsia"/>
          <w:b/>
          <w:color w:val="000000"/>
          <w:sz w:val="22"/>
          <w:szCs w:val="22"/>
        </w:rPr>
        <w:t>（中午不休息）請至本校勵學大樓</w:t>
      </w: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樓半</w:t>
      </w:r>
      <w:r w:rsidRPr="00EB1DFF">
        <w:rPr>
          <w:rStyle w:val="text7"/>
          <w:rFonts w:eastAsia="標楷體" w:hint="eastAsia"/>
          <w:b/>
          <w:color w:val="000000"/>
          <w:sz w:val="22"/>
          <w:szCs w:val="22"/>
        </w:rPr>
        <w:t xml:space="preserve"> </w:t>
      </w:r>
      <w:r w:rsidRPr="00EB1DFF">
        <w:rPr>
          <w:rStyle w:val="text7"/>
          <w:rFonts w:eastAsia="標楷體" w:hint="eastAsia"/>
          <w:b/>
          <w:color w:val="000000"/>
          <w:sz w:val="22"/>
          <w:szCs w:val="22"/>
        </w:rPr>
        <w:t>教務處推廣教育與數位學習中心。</w:t>
      </w:r>
      <w:r w:rsidRPr="00EB1DFF">
        <w:rPr>
          <w:rStyle w:val="text7"/>
          <w:rFonts w:eastAsia="標楷體" w:hint="eastAsia"/>
          <w:b/>
          <w:color w:val="000000"/>
          <w:sz w:val="22"/>
          <w:szCs w:val="22"/>
        </w:rPr>
        <w:t>(</w:t>
      </w:r>
      <w:r w:rsidRPr="00EB1DFF">
        <w:rPr>
          <w:rStyle w:val="text7"/>
          <w:rFonts w:eastAsia="標楷體" w:hint="eastAsia"/>
          <w:b/>
          <w:color w:val="000000"/>
          <w:sz w:val="22"/>
          <w:szCs w:val="22"/>
        </w:rPr>
        <w:t>暑假期間每週二、五全日放假</w:t>
      </w:r>
      <w:r w:rsidRPr="00EB1DFF">
        <w:rPr>
          <w:rStyle w:val="text7"/>
          <w:rFonts w:eastAsia="標楷體" w:hint="eastAsia"/>
          <w:b/>
          <w:color w:val="000000"/>
          <w:sz w:val="22"/>
          <w:szCs w:val="22"/>
        </w:rPr>
        <w:t>)</w:t>
      </w:r>
    </w:p>
    <w:p w:rsidR="002301F4" w:rsidRPr="00442017" w:rsidRDefault="00EB1DFF" w:rsidP="00EB1DFF">
      <w:pPr>
        <w:spacing w:line="0" w:lineRule="atLeast"/>
        <w:rPr>
          <w:rStyle w:val="text7"/>
          <w:rFonts w:eastAsia="標楷體"/>
          <w:b/>
          <w:color w:val="000000"/>
          <w:sz w:val="22"/>
          <w:szCs w:val="22"/>
        </w:rPr>
      </w:pPr>
      <w:r w:rsidRPr="00EB1DFF">
        <w:rPr>
          <w:rStyle w:val="text7"/>
          <w:rFonts w:eastAsia="標楷體" w:hint="eastAsia"/>
          <w:b/>
          <w:color w:val="000000"/>
          <w:sz w:val="22"/>
          <w:szCs w:val="22"/>
        </w:rPr>
        <w:t>(3)</w:t>
      </w:r>
      <w:r w:rsidRPr="00EB1DFF">
        <w:rPr>
          <w:rStyle w:val="text7"/>
          <w:rFonts w:eastAsia="標楷體" w:hint="eastAsia"/>
          <w:b/>
          <w:color w:val="000000"/>
          <w:sz w:val="22"/>
          <w:szCs w:val="22"/>
        </w:rPr>
        <w:t>通訊報名：請將報名表填妥連同報名費用（請購買郵局匯票，匯票受款人請寫「高雄醫學大學」）一起以掛號寄至高雄市三民區十全一路</w:t>
      </w:r>
      <w:r w:rsidRPr="00EB1DFF">
        <w:rPr>
          <w:rStyle w:val="text7"/>
          <w:rFonts w:eastAsia="標楷體" w:hint="eastAsia"/>
          <w:b/>
          <w:color w:val="000000"/>
          <w:sz w:val="22"/>
          <w:szCs w:val="22"/>
        </w:rPr>
        <w:t>100</w:t>
      </w:r>
      <w:r w:rsidRPr="00EB1DFF">
        <w:rPr>
          <w:rStyle w:val="text7"/>
          <w:rFonts w:eastAsia="標楷體" w:hint="eastAsia"/>
          <w:b/>
          <w:color w:val="000000"/>
          <w:sz w:val="22"/>
          <w:szCs w:val="22"/>
        </w:rPr>
        <w:t>號（高雄醫學大學教務處推廣教育與數位學習中心　收）</w:t>
      </w:r>
    </w:p>
    <w:p w:rsidR="005415AE" w:rsidRPr="00442017" w:rsidRDefault="002C6983" w:rsidP="002301F4">
      <w:pPr>
        <w:numPr>
          <w:ilvl w:val="0"/>
          <w:numId w:val="1"/>
        </w:numPr>
        <w:spacing w:line="0" w:lineRule="atLeast"/>
        <w:ind w:leftChars="-118" w:left="-23" w:hangingChars="118" w:hanging="260"/>
        <w:rPr>
          <w:rStyle w:val="text7"/>
          <w:rFonts w:eastAsia="標楷體"/>
          <w:b/>
          <w:color w:val="000000"/>
          <w:sz w:val="22"/>
          <w:szCs w:val="22"/>
        </w:rPr>
      </w:pPr>
      <w:r w:rsidRPr="00442017">
        <w:rPr>
          <w:rStyle w:val="text7"/>
          <w:rFonts w:eastAsia="標楷體"/>
          <w:b/>
          <w:color w:val="000000"/>
          <w:sz w:val="22"/>
          <w:szCs w:val="22"/>
        </w:rPr>
        <w:t>招收名額：</w:t>
      </w:r>
      <w:r w:rsidR="00564CE6">
        <w:rPr>
          <w:rStyle w:val="text7"/>
          <w:rFonts w:eastAsia="標楷體" w:hint="eastAsia"/>
          <w:b/>
          <w:color w:val="000000"/>
          <w:sz w:val="22"/>
          <w:szCs w:val="22"/>
        </w:rPr>
        <w:t>2</w:t>
      </w:r>
      <w:r w:rsidR="000A6557" w:rsidRPr="00442017">
        <w:rPr>
          <w:rStyle w:val="text7"/>
          <w:rFonts w:eastAsia="標楷體"/>
          <w:b/>
          <w:color w:val="000000"/>
          <w:sz w:val="22"/>
          <w:szCs w:val="22"/>
        </w:rPr>
        <w:t>0</w:t>
      </w:r>
      <w:r w:rsidRPr="00442017">
        <w:rPr>
          <w:rStyle w:val="text7"/>
          <w:rFonts w:eastAsia="標楷體"/>
          <w:b/>
          <w:color w:val="000000"/>
          <w:sz w:val="22"/>
          <w:szCs w:val="22"/>
        </w:rPr>
        <w:t>人額滿。報名日期：即日起至</w:t>
      </w:r>
      <w:r w:rsidR="00EB1DFF">
        <w:rPr>
          <w:rStyle w:val="text7"/>
          <w:rFonts w:ascii="標楷體" w:eastAsia="標楷體" w:hAnsi="標楷體" w:hint="eastAsia"/>
          <w:b/>
          <w:color w:val="000000"/>
          <w:sz w:val="22"/>
          <w:szCs w:val="22"/>
        </w:rPr>
        <w:t>109年</w:t>
      </w:r>
      <w:r w:rsidR="00564CE6">
        <w:rPr>
          <w:rStyle w:val="text7"/>
          <w:rFonts w:ascii="標楷體" w:eastAsia="標楷體" w:hAnsi="標楷體" w:hint="eastAsia"/>
          <w:b/>
          <w:color w:val="000000"/>
          <w:sz w:val="22"/>
          <w:szCs w:val="22"/>
        </w:rPr>
        <w:t>07</w:t>
      </w:r>
      <w:r w:rsidR="00EB1DFF">
        <w:rPr>
          <w:rStyle w:val="text7"/>
          <w:rFonts w:ascii="標楷體" w:eastAsia="標楷體" w:hAnsi="標楷體" w:hint="eastAsia"/>
          <w:b/>
          <w:color w:val="000000"/>
          <w:sz w:val="22"/>
          <w:szCs w:val="22"/>
        </w:rPr>
        <w:t>月</w:t>
      </w:r>
      <w:r w:rsidR="00564CE6">
        <w:rPr>
          <w:rStyle w:val="text7"/>
          <w:rFonts w:ascii="標楷體" w:eastAsia="標楷體" w:hAnsi="標楷體" w:hint="eastAsia"/>
          <w:b/>
          <w:color w:val="000000"/>
          <w:sz w:val="22"/>
          <w:szCs w:val="22"/>
        </w:rPr>
        <w:t>31</w:t>
      </w:r>
      <w:r w:rsidR="00EB1DFF">
        <w:rPr>
          <w:rStyle w:val="text7"/>
          <w:rFonts w:ascii="標楷體" w:eastAsia="標楷體" w:hAnsi="標楷體" w:hint="eastAsia"/>
          <w:b/>
          <w:color w:val="000000"/>
          <w:sz w:val="22"/>
          <w:szCs w:val="22"/>
        </w:rPr>
        <w:t>日</w:t>
      </w:r>
      <w:r w:rsidRPr="00442017">
        <w:rPr>
          <w:rStyle w:val="text7"/>
          <w:rFonts w:eastAsia="標楷體"/>
          <w:b/>
          <w:color w:val="000000"/>
          <w:sz w:val="22"/>
          <w:szCs w:val="22"/>
        </w:rPr>
        <w:t>或額滿為</w:t>
      </w:r>
      <w:r w:rsidR="00E34FEE" w:rsidRPr="00442017">
        <w:rPr>
          <w:rStyle w:val="text7"/>
          <w:rFonts w:eastAsia="標楷體"/>
          <w:b/>
          <w:color w:val="000000"/>
          <w:sz w:val="22"/>
          <w:szCs w:val="22"/>
        </w:rPr>
        <w:t>止</w:t>
      </w:r>
    </w:p>
    <w:p w:rsidR="00171390" w:rsidRPr="00442017" w:rsidRDefault="00171390" w:rsidP="002301F4">
      <w:pPr>
        <w:spacing w:line="0" w:lineRule="atLeast"/>
        <w:ind w:left="-283"/>
        <w:rPr>
          <w:rFonts w:ascii="標楷體" w:eastAsia="標楷體" w:hAnsi="標楷體"/>
          <w:b/>
          <w:color w:val="000000"/>
          <w:sz w:val="22"/>
          <w:szCs w:val="22"/>
        </w:rPr>
      </w:pPr>
      <w:r w:rsidRPr="00442017">
        <w:rPr>
          <w:rFonts w:eastAsia="標楷體"/>
          <w:color w:val="000000"/>
          <w:sz w:val="22"/>
          <w:szCs w:val="22"/>
        </w:rPr>
        <w:sym w:font="Wingdings" w:char="F022"/>
      </w:r>
      <w:r w:rsidR="002C6983" w:rsidRPr="00442017">
        <w:rPr>
          <w:rFonts w:eastAsia="標楷體"/>
          <w:color w:val="000000"/>
          <w:sz w:val="22"/>
          <w:szCs w:val="22"/>
        </w:rPr>
        <w:t>.</w:t>
      </w:r>
      <w:r w:rsidRPr="00442017">
        <w:rPr>
          <w:rFonts w:eastAsia="標楷體"/>
          <w:color w:val="000000"/>
          <w:sz w:val="22"/>
          <w:szCs w:val="22"/>
        </w:rPr>
        <w:t>………………………………………………………………………………………………………</w:t>
      </w:r>
      <w:r w:rsidR="002C6983" w:rsidRPr="00442017">
        <w:rPr>
          <w:rFonts w:eastAsia="標楷體"/>
          <w:color w:val="000000"/>
          <w:sz w:val="22"/>
          <w:szCs w:val="22"/>
        </w:rPr>
        <w:t>…</w:t>
      </w:r>
      <w:r w:rsidR="00213C84" w:rsidRPr="00442017">
        <w:rPr>
          <w:rFonts w:eastAsia="標楷體"/>
          <w:color w:val="000000"/>
          <w:sz w:val="22"/>
          <w:szCs w:val="22"/>
        </w:rPr>
        <w:t>…</w:t>
      </w:r>
      <w:r w:rsidR="00213C84" w:rsidRPr="00442017">
        <w:rPr>
          <w:rFonts w:eastAsia="標楷體" w:hint="eastAsia"/>
          <w:color w:val="000000"/>
          <w:sz w:val="22"/>
          <w:szCs w:val="22"/>
        </w:rPr>
        <w:t>.</w:t>
      </w:r>
      <w:r w:rsidR="00442017" w:rsidRPr="00442017">
        <w:rPr>
          <w:rFonts w:eastAsia="標楷體"/>
          <w:color w:val="000000"/>
          <w:sz w:val="22"/>
          <w:szCs w:val="22"/>
        </w:rPr>
        <w:t>……</w:t>
      </w:r>
    </w:p>
    <w:p w:rsidR="00833FC3" w:rsidRPr="00CD3001" w:rsidRDefault="00562276" w:rsidP="000201AC">
      <w:pPr>
        <w:spacing w:line="0" w:lineRule="atLeast"/>
        <w:jc w:val="center"/>
        <w:rPr>
          <w:rFonts w:ascii="標楷體" w:eastAsia="標楷體" w:hAnsi="標楷體"/>
          <w:b/>
          <w:color w:val="000000"/>
          <w:sz w:val="28"/>
          <w:szCs w:val="28"/>
        </w:rPr>
      </w:pPr>
      <w:r w:rsidRPr="00562276">
        <w:rPr>
          <w:rFonts w:ascii="標楷體" w:eastAsia="標楷體" w:hAnsi="標楷體"/>
          <w:b/>
          <w:color w:val="000000"/>
          <w:sz w:val="28"/>
          <w:szCs w:val="28"/>
        </w:rPr>
        <w:t>10</w:t>
      </w:r>
      <w:r w:rsidR="00564CE6">
        <w:rPr>
          <w:rFonts w:ascii="標楷體" w:eastAsia="標楷體" w:hAnsi="標楷體" w:hint="eastAsia"/>
          <w:b/>
          <w:color w:val="000000"/>
          <w:sz w:val="28"/>
          <w:szCs w:val="28"/>
        </w:rPr>
        <w:t>9</w:t>
      </w:r>
      <w:r w:rsidR="00564CE6">
        <w:rPr>
          <w:rFonts w:ascii="標楷體" w:eastAsia="標楷體" w:hAnsi="標楷體"/>
          <w:b/>
          <w:color w:val="000000"/>
          <w:sz w:val="28"/>
          <w:szCs w:val="28"/>
        </w:rPr>
        <w:t>-</w:t>
      </w:r>
      <w:r w:rsidR="00564CE6">
        <w:rPr>
          <w:rFonts w:ascii="標楷體" w:eastAsia="標楷體" w:hAnsi="標楷體" w:hint="eastAsia"/>
          <w:b/>
          <w:color w:val="000000"/>
          <w:sz w:val="28"/>
          <w:szCs w:val="28"/>
        </w:rPr>
        <w:t>1</w:t>
      </w:r>
      <w:r w:rsidR="00B9222A" w:rsidRPr="00CD3001">
        <w:rPr>
          <w:rFonts w:ascii="標楷體" w:eastAsia="標楷體" w:hAnsi="標楷體" w:hint="eastAsia"/>
          <w:b/>
          <w:color w:val="000000"/>
          <w:sz w:val="28"/>
          <w:szCs w:val="28"/>
        </w:rPr>
        <w:t>【</w:t>
      </w:r>
      <w:r w:rsidR="00564CE6" w:rsidRPr="00564CE6">
        <w:rPr>
          <w:rFonts w:ascii="標楷體" w:eastAsia="標楷體" w:hAnsi="標楷體" w:hint="eastAsia"/>
          <w:b/>
          <w:color w:val="000000"/>
          <w:sz w:val="28"/>
          <w:szCs w:val="28"/>
        </w:rPr>
        <w:t>樂齡正念樂活-永保安康的10堂課</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564CE6" w:rsidRPr="00564CE6">
        <w:t xml:space="preserve"> </w:t>
      </w:r>
      <w:r w:rsidR="00564CE6" w:rsidRPr="00564CE6">
        <w:rPr>
          <w:rFonts w:ascii="標楷體" w:eastAsia="標楷體" w:hAnsi="標楷體"/>
          <w:b/>
          <w:color w:val="000000"/>
          <w:sz w:val="28"/>
          <w:szCs w:val="28"/>
        </w:rPr>
        <w:t>96033001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549"/>
      </w:tblGrid>
      <w:tr w:rsidR="000201AC" w:rsidRPr="009A5E41" w:rsidTr="000201AC">
        <w:trPr>
          <w:trHeight w:val="397"/>
        </w:trPr>
        <w:tc>
          <w:tcPr>
            <w:tcW w:w="1560"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0201AC" w:rsidRPr="009A5E41" w:rsidRDefault="000201AC" w:rsidP="000201AC">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49"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0201AC" w:rsidRPr="009A5E41" w:rsidTr="000201AC">
        <w:trPr>
          <w:trHeight w:val="397"/>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35"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5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0"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7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6"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2733" w:type="dxa"/>
            <w:gridSpan w:val="6"/>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49"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0201AC" w:rsidRPr="009A5E41" w:rsidTr="000201AC">
        <w:trPr>
          <w:trHeight w:val="270"/>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945" w:type="dxa"/>
            <w:gridSpan w:val="19"/>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0201AC" w:rsidRPr="009A5E41" w:rsidTr="000201AC">
        <w:trPr>
          <w:trHeight w:val="340"/>
        </w:trPr>
        <w:tc>
          <w:tcPr>
            <w:tcW w:w="1560" w:type="dxa"/>
            <w:vMerge w:val="restart"/>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0201AC" w:rsidRPr="009A5E41" w:rsidRDefault="000201AC" w:rsidP="000201AC">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trHeight w:val="340"/>
        </w:trPr>
        <w:tc>
          <w:tcPr>
            <w:tcW w:w="1560" w:type="dxa"/>
            <w:vMerge/>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945" w:type="dxa"/>
            <w:gridSpan w:val="19"/>
            <w:vAlign w:val="center"/>
          </w:tcPr>
          <w:p w:rsidR="000201AC" w:rsidRPr="009A5E41" w:rsidRDefault="000201AC" w:rsidP="000201AC">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0201AC" w:rsidRPr="009A5E41" w:rsidTr="000201AC">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945" w:type="dxa"/>
            <w:gridSpan w:val="19"/>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0201AC" w:rsidRPr="009A5E41" w:rsidTr="000201AC">
        <w:trPr>
          <w:trHeight w:val="466"/>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vAlign w:val="center"/>
          </w:tcPr>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1.</w:t>
            </w:r>
            <w:r w:rsidRPr="00EB1DFF">
              <w:rPr>
                <w:rFonts w:eastAsia="標楷體" w:hint="eastAsia"/>
                <w:b/>
                <w:color w:val="000000"/>
                <w:sz w:val="18"/>
                <w:szCs w:val="18"/>
              </w:rPr>
              <w:t>高雄醫學大學為協助學員進行報名相關作業之目的，需蒐集您的姓名、性別、身分證字號、電話、地址、出生年月日等個人資料（辨識類：</w:t>
            </w:r>
            <w:r w:rsidRPr="00EB1DFF">
              <w:rPr>
                <w:rFonts w:eastAsia="標楷體" w:hint="eastAsia"/>
                <w:b/>
                <w:color w:val="000000"/>
                <w:sz w:val="18"/>
                <w:szCs w:val="18"/>
              </w:rPr>
              <w:t>C001</w:t>
            </w:r>
            <w:r w:rsidRPr="00EB1DFF">
              <w:rPr>
                <w:rFonts w:eastAsia="標楷體" w:hint="eastAsia"/>
                <w:b/>
                <w:color w:val="000000"/>
                <w:sz w:val="18"/>
                <w:szCs w:val="18"/>
              </w:rPr>
              <w:t>、</w:t>
            </w:r>
            <w:r w:rsidRPr="00EB1DFF">
              <w:rPr>
                <w:rFonts w:eastAsia="標楷體" w:hint="eastAsia"/>
                <w:b/>
                <w:color w:val="000000"/>
                <w:sz w:val="18"/>
                <w:szCs w:val="18"/>
              </w:rPr>
              <w:t>C003</w:t>
            </w:r>
            <w:r w:rsidRPr="00EB1DFF">
              <w:rPr>
                <w:rFonts w:eastAsia="標楷體" w:hint="eastAsia"/>
                <w:b/>
                <w:color w:val="000000"/>
                <w:sz w:val="18"/>
                <w:szCs w:val="18"/>
              </w:rPr>
              <w:t>、</w:t>
            </w:r>
            <w:r w:rsidRPr="00EB1DFF">
              <w:rPr>
                <w:rFonts w:eastAsia="標楷體" w:hint="eastAsia"/>
                <w:b/>
                <w:color w:val="000000"/>
                <w:sz w:val="18"/>
                <w:szCs w:val="18"/>
              </w:rPr>
              <w:t>C011</w:t>
            </w:r>
            <w:r w:rsidRPr="00EB1DFF">
              <w:rPr>
                <w:rFonts w:eastAsia="標楷體" w:hint="eastAsia"/>
                <w:b/>
                <w:color w:val="000000"/>
                <w:sz w:val="18"/>
                <w:szCs w:val="18"/>
              </w:rPr>
              <w:t>、</w:t>
            </w:r>
            <w:r w:rsidRPr="00EB1DFF">
              <w:rPr>
                <w:rFonts w:eastAsia="標楷體" w:hint="eastAsia"/>
                <w:b/>
                <w:color w:val="000000"/>
                <w:sz w:val="18"/>
                <w:szCs w:val="18"/>
              </w:rPr>
              <w:t>C013</w:t>
            </w:r>
            <w:r w:rsidRPr="00EB1DFF">
              <w:rPr>
                <w:rFonts w:eastAsia="標楷體" w:hint="eastAsia"/>
                <w:b/>
                <w:color w:val="000000"/>
                <w:sz w:val="18"/>
                <w:szCs w:val="18"/>
              </w:rPr>
              <w:t>、</w:t>
            </w:r>
            <w:r w:rsidRPr="00EB1DFF">
              <w:rPr>
                <w:rFonts w:eastAsia="標楷體" w:hint="eastAsia"/>
                <w:b/>
                <w:color w:val="000000"/>
                <w:sz w:val="18"/>
                <w:szCs w:val="18"/>
              </w:rPr>
              <w:t>C023</w:t>
            </w:r>
            <w:r w:rsidRPr="00EB1DFF">
              <w:rPr>
                <w:rFonts w:eastAsia="標楷體" w:hint="eastAsia"/>
                <w:b/>
                <w:color w:val="000000"/>
                <w:sz w:val="18"/>
                <w:szCs w:val="18"/>
              </w:rPr>
              <w:t>、</w:t>
            </w:r>
            <w:r w:rsidRPr="00EB1DFF">
              <w:rPr>
                <w:rFonts w:eastAsia="標楷體" w:hint="eastAsia"/>
                <w:b/>
                <w:color w:val="000000"/>
                <w:sz w:val="18"/>
                <w:szCs w:val="18"/>
              </w:rPr>
              <w:t>C038</w:t>
            </w:r>
            <w:r w:rsidRPr="00EB1DFF">
              <w:rPr>
                <w:rFonts w:eastAsia="標楷體" w:hint="eastAsia"/>
                <w:b/>
                <w:color w:val="000000"/>
                <w:sz w:val="18"/>
                <w:szCs w:val="18"/>
              </w:rPr>
              <w:t>、</w:t>
            </w:r>
            <w:r w:rsidRPr="00EB1DFF">
              <w:rPr>
                <w:rFonts w:eastAsia="標楷體" w:hint="eastAsia"/>
                <w:b/>
                <w:color w:val="000000"/>
                <w:sz w:val="18"/>
                <w:szCs w:val="18"/>
              </w:rPr>
              <w:t>C051</w:t>
            </w:r>
            <w:r w:rsidRPr="00EB1DFF">
              <w:rPr>
                <w:rFonts w:eastAsia="標楷體" w:hint="eastAsia"/>
                <w:b/>
                <w:color w:val="000000"/>
                <w:sz w:val="18"/>
                <w:szCs w:val="18"/>
              </w:rPr>
              <w:t>），作為就學期間及台灣地區內進行聯繫，個人資料將保存</w:t>
            </w:r>
            <w:r w:rsidRPr="00EB1DFF">
              <w:rPr>
                <w:rFonts w:eastAsia="標楷體" w:hint="eastAsia"/>
                <w:b/>
                <w:color w:val="000000"/>
                <w:sz w:val="18"/>
                <w:szCs w:val="18"/>
              </w:rPr>
              <w:t>1</w:t>
            </w:r>
            <w:r w:rsidRPr="00EB1DFF">
              <w:rPr>
                <w:rFonts w:eastAsia="標楷體" w:hint="eastAsia"/>
                <w:b/>
                <w:color w:val="000000"/>
                <w:sz w:val="18"/>
                <w:szCs w:val="18"/>
              </w:rPr>
              <w:t>年。本校於蒐集您的個人資料時，若您不願意提供真實且完整的個人資料或有欄位未填寫，則可能對您的報名作業及參與本課程之權益有所影響。</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2.</w:t>
            </w:r>
            <w:r w:rsidRPr="00EB1DFF">
              <w:rPr>
                <w:rFonts w:eastAsia="標楷體" w:hint="eastAsia"/>
                <w:b/>
                <w:color w:val="000000"/>
                <w:sz w:val="18"/>
                <w:szCs w:val="18"/>
              </w:rPr>
              <w:t>本人同意本表資料及上課時之個人肖像權由高雄醫學大學教務處推廣教育中心於執行相關業務範圍內進行蒐集、處理與利用。</w:t>
            </w:r>
          </w:p>
          <w:p w:rsidR="000201AC" w:rsidRPr="00EB1DFF" w:rsidRDefault="000201AC" w:rsidP="000201AC">
            <w:pPr>
              <w:spacing w:line="260" w:lineRule="exact"/>
              <w:ind w:leftChars="50" w:left="255" w:rightChars="50" w:right="120" w:hangingChars="75" w:hanging="135"/>
              <w:rPr>
                <w:rFonts w:eastAsia="標楷體"/>
                <w:b/>
                <w:color w:val="000000"/>
                <w:sz w:val="18"/>
                <w:szCs w:val="18"/>
              </w:rPr>
            </w:pPr>
            <w:r w:rsidRPr="00EB1DFF">
              <w:rPr>
                <w:rFonts w:eastAsia="標楷體" w:hint="eastAsia"/>
                <w:b/>
                <w:color w:val="000000"/>
                <w:sz w:val="18"/>
                <w:szCs w:val="18"/>
              </w:rPr>
              <w:t>3.</w:t>
            </w:r>
            <w:r w:rsidRPr="00EB1DFF">
              <w:rPr>
                <w:rFonts w:eastAsia="標楷體" w:hint="eastAsia"/>
                <w:b/>
                <w:color w:val="000000"/>
                <w:sz w:val="18"/>
                <w:szCs w:val="18"/>
              </w:rPr>
              <w:t>如欲行使其他個人資料保護法第</w:t>
            </w:r>
            <w:r w:rsidRPr="00EB1DFF">
              <w:rPr>
                <w:rFonts w:eastAsia="標楷體" w:hint="eastAsia"/>
                <w:b/>
                <w:color w:val="000000"/>
                <w:sz w:val="18"/>
                <w:szCs w:val="18"/>
              </w:rPr>
              <w:t>3</w:t>
            </w:r>
            <w:r w:rsidRPr="00EB1DFF">
              <w:rPr>
                <w:rFonts w:eastAsia="標楷體" w:hint="eastAsia"/>
                <w:b/>
                <w:color w:val="000000"/>
                <w:sz w:val="18"/>
                <w:szCs w:val="18"/>
              </w:rPr>
              <w:t>條的當事人權利，請洽本校教務處推廣教育中心。（</w:t>
            </w:r>
            <w:r w:rsidRPr="00EB1DFF">
              <w:rPr>
                <w:rFonts w:eastAsia="標楷體" w:hint="eastAsia"/>
                <w:b/>
                <w:color w:val="000000"/>
                <w:sz w:val="18"/>
                <w:szCs w:val="18"/>
              </w:rPr>
              <w:t>extend@kmu.edu.tw</w:t>
            </w:r>
            <w:r w:rsidRPr="00EB1DFF">
              <w:rPr>
                <w:rFonts w:eastAsia="標楷體" w:hint="eastAsia"/>
                <w:b/>
                <w:color w:val="000000"/>
                <w:sz w:val="18"/>
                <w:szCs w:val="18"/>
              </w:rPr>
              <w:t>；（</w:t>
            </w:r>
            <w:r w:rsidRPr="00EB1DFF">
              <w:rPr>
                <w:rFonts w:eastAsia="標楷體" w:hint="eastAsia"/>
                <w:b/>
                <w:color w:val="000000"/>
                <w:sz w:val="18"/>
                <w:szCs w:val="18"/>
              </w:rPr>
              <w:t>07</w:t>
            </w:r>
            <w:r w:rsidRPr="00EB1DFF">
              <w:rPr>
                <w:rFonts w:eastAsia="標楷體" w:hint="eastAsia"/>
                <w:b/>
                <w:color w:val="000000"/>
                <w:sz w:val="18"/>
                <w:szCs w:val="18"/>
              </w:rPr>
              <w:t>）</w:t>
            </w:r>
            <w:r w:rsidRPr="00EB1DFF">
              <w:rPr>
                <w:rFonts w:eastAsia="標楷體" w:hint="eastAsia"/>
                <w:b/>
                <w:color w:val="000000"/>
                <w:sz w:val="18"/>
                <w:szCs w:val="18"/>
              </w:rPr>
              <w:t xml:space="preserve"> 3121101-2270</w:t>
            </w:r>
            <w:r w:rsidRPr="00EB1DFF">
              <w:rPr>
                <w:rFonts w:eastAsia="標楷體" w:hint="eastAsia"/>
                <w:b/>
                <w:color w:val="000000"/>
                <w:sz w:val="18"/>
                <w:szCs w:val="18"/>
              </w:rPr>
              <w:t>）</w:t>
            </w:r>
          </w:p>
          <w:p w:rsidR="000201AC" w:rsidRPr="009A5E41" w:rsidRDefault="000201AC" w:rsidP="000201AC">
            <w:pPr>
              <w:spacing w:line="260" w:lineRule="exact"/>
              <w:ind w:leftChars="50" w:left="120" w:rightChars="50" w:right="120"/>
              <w:rPr>
                <w:rFonts w:eastAsia="標楷體"/>
                <w:b/>
                <w:color w:val="000000"/>
                <w:sz w:val="22"/>
                <w:szCs w:val="22"/>
              </w:rPr>
            </w:pPr>
            <w:r w:rsidRPr="00EB1DFF">
              <w:rPr>
                <w:rFonts w:eastAsia="標楷體" w:hint="eastAsia"/>
                <w:b/>
                <w:color w:val="000000"/>
                <w:sz w:val="18"/>
                <w:szCs w:val="18"/>
              </w:rPr>
              <w:t>本人已詳細閱讀上列告知事項且完全明瞭其內容。學員簽章</w:t>
            </w:r>
            <w:r w:rsidRPr="009A5E41">
              <w:rPr>
                <w:rFonts w:eastAsia="標楷體" w:hint="eastAsia"/>
                <w:b/>
                <w:color w:val="000000"/>
                <w:sz w:val="22"/>
                <w:szCs w:val="22"/>
              </w:rPr>
              <w:t>：</w:t>
            </w:r>
            <w:r w:rsidRPr="009A5E41">
              <w:rPr>
                <w:rFonts w:eastAsia="標楷體" w:hint="eastAsia"/>
                <w:b/>
                <w:color w:val="000000"/>
                <w:sz w:val="22"/>
                <w:szCs w:val="22"/>
                <w:u w:val="single"/>
              </w:rPr>
              <w:t xml:space="preserve">                 </w:t>
            </w:r>
          </w:p>
        </w:tc>
      </w:tr>
      <w:tr w:rsidR="000201AC" w:rsidRPr="009A5E41" w:rsidTr="000201AC">
        <w:trPr>
          <w:cantSplit/>
          <w:trHeight w:val="287"/>
        </w:trPr>
        <w:tc>
          <w:tcPr>
            <w:tcW w:w="1560" w:type="dxa"/>
            <w:tcBorders>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lef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r>
      <w:tr w:rsidR="000201AC" w:rsidRPr="009A5E41" w:rsidTr="000201AC">
        <w:trPr>
          <w:cantSplit/>
          <w:trHeight w:val="161"/>
        </w:trPr>
        <w:tc>
          <w:tcPr>
            <w:tcW w:w="1560" w:type="dxa"/>
            <w:tcBorders>
              <w:top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rPr>
          <w:cantSplit/>
          <w:trHeight w:val="161"/>
        </w:trPr>
        <w:tc>
          <w:tcPr>
            <w:tcW w:w="10505" w:type="dxa"/>
            <w:gridSpan w:val="20"/>
            <w:tcBorders>
              <w:top w:val="single" w:sz="4" w:space="0" w:color="auto"/>
              <w:bottom w:val="single" w:sz="12"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9114B8" w:rsidRPr="000201AC" w:rsidRDefault="009114B8" w:rsidP="001764BD">
      <w:pPr>
        <w:snapToGrid w:val="0"/>
        <w:spacing w:line="240" w:lineRule="exact"/>
        <w:ind w:rightChars="-34" w:right="-82"/>
        <w:rPr>
          <w:rFonts w:eastAsia="標楷體"/>
          <w:color w:val="000000"/>
          <w:spacing w:val="-20"/>
        </w:rPr>
      </w:pPr>
    </w:p>
    <w:sectPr w:rsidR="009114B8" w:rsidRPr="000201AC" w:rsidSect="000201AC">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141" w:rsidRDefault="00735141">
      <w:r>
        <w:separator/>
      </w:r>
    </w:p>
  </w:endnote>
  <w:endnote w:type="continuationSeparator" w:id="0">
    <w:p w:rsidR="00735141" w:rsidRDefault="0073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141" w:rsidRDefault="00735141">
      <w:r>
        <w:separator/>
      </w:r>
    </w:p>
  </w:footnote>
  <w:footnote w:type="continuationSeparator" w:id="0">
    <w:p w:rsidR="00735141" w:rsidRDefault="00735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2B5"/>
    <w:rsid w:val="00003E16"/>
    <w:rsid w:val="00004855"/>
    <w:rsid w:val="000116D0"/>
    <w:rsid w:val="000201AC"/>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1D6D"/>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27C7"/>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34576"/>
    <w:rsid w:val="00442017"/>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55030"/>
    <w:rsid w:val="0056031A"/>
    <w:rsid w:val="005604A6"/>
    <w:rsid w:val="00560ED2"/>
    <w:rsid w:val="00561620"/>
    <w:rsid w:val="00562276"/>
    <w:rsid w:val="00564CE6"/>
    <w:rsid w:val="00574A1B"/>
    <w:rsid w:val="00575D73"/>
    <w:rsid w:val="005837FD"/>
    <w:rsid w:val="00584C99"/>
    <w:rsid w:val="00595981"/>
    <w:rsid w:val="005966C4"/>
    <w:rsid w:val="005A1C7B"/>
    <w:rsid w:val="005A28BC"/>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35141"/>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1286"/>
    <w:rsid w:val="00874A75"/>
    <w:rsid w:val="00875843"/>
    <w:rsid w:val="00877998"/>
    <w:rsid w:val="00884FFB"/>
    <w:rsid w:val="0089006B"/>
    <w:rsid w:val="008C0AD9"/>
    <w:rsid w:val="008C1173"/>
    <w:rsid w:val="008C5428"/>
    <w:rsid w:val="008D1575"/>
    <w:rsid w:val="008D28DD"/>
    <w:rsid w:val="008D6819"/>
    <w:rsid w:val="008D7B9A"/>
    <w:rsid w:val="008E0AEC"/>
    <w:rsid w:val="008E7536"/>
    <w:rsid w:val="008F1717"/>
    <w:rsid w:val="008F475A"/>
    <w:rsid w:val="00905642"/>
    <w:rsid w:val="00906ECB"/>
    <w:rsid w:val="009075DF"/>
    <w:rsid w:val="009114B8"/>
    <w:rsid w:val="00914953"/>
    <w:rsid w:val="00915525"/>
    <w:rsid w:val="00915F4A"/>
    <w:rsid w:val="00917C8C"/>
    <w:rsid w:val="009279A7"/>
    <w:rsid w:val="00932402"/>
    <w:rsid w:val="009377F7"/>
    <w:rsid w:val="00937BA3"/>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AD6"/>
    <w:rsid w:val="00BC1BA2"/>
    <w:rsid w:val="00BD0859"/>
    <w:rsid w:val="00BD0B3C"/>
    <w:rsid w:val="00BE4C67"/>
    <w:rsid w:val="00BE617E"/>
    <w:rsid w:val="00BE6A44"/>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148F"/>
    <w:rsid w:val="00C82498"/>
    <w:rsid w:val="00C85BE4"/>
    <w:rsid w:val="00C86CF2"/>
    <w:rsid w:val="00C87BB3"/>
    <w:rsid w:val="00C87D79"/>
    <w:rsid w:val="00C92A63"/>
    <w:rsid w:val="00C9423D"/>
    <w:rsid w:val="00C96E02"/>
    <w:rsid w:val="00CB211D"/>
    <w:rsid w:val="00CB2399"/>
    <w:rsid w:val="00CB3AAE"/>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C510D"/>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1DFF"/>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8E1F68-17A7-4534-95CD-C41B2CF0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EF38F-7D12-4BF4-AC62-DD4CE54B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238</Words>
  <Characters>1362</Characters>
  <Application>Microsoft Office Word</Application>
  <DocSecurity>0</DocSecurity>
  <Lines>11</Lines>
  <Paragraphs>3</Paragraphs>
  <ScaleCrop>false</ScaleCrop>
  <Company>SYNNEX</Company>
  <LinksUpToDate>false</LinksUpToDate>
  <CharactersWithSpaces>1597</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17</cp:revision>
  <cp:lastPrinted>2018-06-07T09:55:00Z</cp:lastPrinted>
  <dcterms:created xsi:type="dcterms:W3CDTF">2018-12-18T03:41:00Z</dcterms:created>
  <dcterms:modified xsi:type="dcterms:W3CDTF">2020-06-10T06:46:00Z</dcterms:modified>
</cp:coreProperties>
</file>