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8FB" w:rsidRPr="00CE7364" w:rsidRDefault="00703AF9" w:rsidP="00CA4BA9">
      <w:pPr>
        <w:jc w:val="center"/>
        <w:rPr>
          <w:rFonts w:ascii="Times New Roman" w:eastAsia="標楷體" w:hAnsi="Times New Roman" w:cs="Times New Roman"/>
          <w:b/>
          <w:sz w:val="36"/>
        </w:rPr>
      </w:pPr>
      <w:r>
        <w:rPr>
          <w:rFonts w:ascii="Times New Roman" w:eastAsia="標楷體" w:hAnsi="Times New Roman" w:cs="Times New Roman"/>
          <w:b/>
          <w:noProof/>
          <w:sz w:val="36"/>
        </w:rPr>
        <w:drawing>
          <wp:anchor distT="0" distB="0" distL="114300" distR="114300" simplePos="0" relativeHeight="251661312" behindDoc="0" locked="0" layoutInCell="1" allowOverlap="1">
            <wp:simplePos x="0" y="0"/>
            <wp:positionH relativeFrom="column">
              <wp:posOffset>-219076</wp:posOffset>
            </wp:positionH>
            <wp:positionV relativeFrom="paragraph">
              <wp:posOffset>-228600</wp:posOffset>
            </wp:positionV>
            <wp:extent cx="1798041" cy="52387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中文為主-橫式-透明背景.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017" cy="529695"/>
                    </a:xfrm>
                    <a:prstGeom prst="rect">
                      <a:avLst/>
                    </a:prstGeom>
                  </pic:spPr>
                </pic:pic>
              </a:graphicData>
            </a:graphic>
            <wp14:sizeRelH relativeFrom="page">
              <wp14:pctWidth>0</wp14:pctWidth>
            </wp14:sizeRelH>
            <wp14:sizeRelV relativeFrom="page">
              <wp14:pctHeight>0</wp14:pctHeight>
            </wp14:sizeRelV>
          </wp:anchor>
        </w:drawing>
      </w:r>
      <w:r w:rsidR="000E6391" w:rsidRPr="00CE7364">
        <w:rPr>
          <w:rFonts w:ascii="Times New Roman" w:eastAsia="標楷體" w:hAnsi="Times New Roman" w:cs="Times New Roman"/>
          <w:b/>
          <w:sz w:val="36"/>
        </w:rPr>
        <w:t>113-</w:t>
      </w:r>
      <w:r w:rsidR="00821CD6">
        <w:rPr>
          <w:rFonts w:ascii="Times New Roman" w:eastAsia="標楷體" w:hAnsi="Times New Roman" w:cs="Times New Roman" w:hint="eastAsia"/>
          <w:b/>
          <w:sz w:val="36"/>
        </w:rPr>
        <w:t>2</w:t>
      </w:r>
      <w:r w:rsidR="000E6391" w:rsidRPr="00CE7364">
        <w:rPr>
          <w:rFonts w:ascii="Times New Roman" w:eastAsia="標楷體" w:hAnsi="Times New Roman" w:cs="Times New Roman"/>
          <w:b/>
          <w:sz w:val="36"/>
        </w:rPr>
        <w:t>學年度</w:t>
      </w:r>
      <w:r w:rsidR="000E6391" w:rsidRPr="00CE7364">
        <w:rPr>
          <w:rFonts w:ascii="Times New Roman" w:eastAsia="標楷體" w:hAnsi="Times New Roman" w:cs="Times New Roman"/>
          <w:b/>
          <w:sz w:val="36"/>
        </w:rPr>
        <w:t xml:space="preserve"> </w:t>
      </w:r>
      <w:r w:rsidR="000E6391" w:rsidRPr="00CE7364">
        <w:rPr>
          <w:rFonts w:ascii="Times New Roman" w:eastAsia="標楷體" w:hAnsi="Times New Roman" w:cs="Times New Roman"/>
          <w:b/>
          <w:sz w:val="36"/>
        </w:rPr>
        <w:t>健康</w:t>
      </w:r>
      <w:r w:rsidR="007E1994">
        <w:rPr>
          <w:rFonts w:ascii="Times New Roman" w:eastAsia="標楷體" w:hAnsi="Times New Roman" w:cs="Times New Roman" w:hint="eastAsia"/>
          <w:b/>
          <w:sz w:val="36"/>
        </w:rPr>
        <w:t>管理</w:t>
      </w:r>
      <w:r w:rsidR="00821CD6">
        <w:rPr>
          <w:rFonts w:ascii="Times New Roman" w:eastAsia="標楷體" w:hAnsi="Times New Roman" w:cs="Times New Roman" w:hint="eastAsia"/>
          <w:b/>
          <w:sz w:val="36"/>
        </w:rPr>
        <w:t xml:space="preserve"> </w:t>
      </w:r>
      <w:r w:rsidR="00821CD6">
        <w:rPr>
          <w:rFonts w:ascii="Times New Roman" w:eastAsia="標楷體" w:hAnsi="Times New Roman" w:cs="Times New Roman" w:hint="eastAsia"/>
          <w:b/>
          <w:sz w:val="36"/>
        </w:rPr>
        <w:t>第一期</w:t>
      </w:r>
    </w:p>
    <w:p w:rsidR="00821CD6" w:rsidRPr="00821CD6" w:rsidRDefault="00A03166" w:rsidP="00821CD6">
      <w:pPr>
        <w:rPr>
          <w:rFonts w:ascii="Times New Roman" w:eastAsia="標楷體" w:hAnsi="Times New Roman" w:cs="Times New Roman"/>
        </w:rPr>
      </w:pPr>
      <w:r>
        <w:rPr>
          <w:rFonts w:ascii="Times New Roman" w:eastAsia="標楷體" w:hAnsi="Times New Roman" w:cs="Times New Roman"/>
          <w:noProof/>
          <w:color w:val="000000"/>
          <w:szCs w:val="24"/>
        </w:rPr>
        <w:drawing>
          <wp:anchor distT="0" distB="0" distL="114300" distR="114300" simplePos="0" relativeHeight="251662336" behindDoc="1" locked="0" layoutInCell="1" allowOverlap="1">
            <wp:simplePos x="0" y="0"/>
            <wp:positionH relativeFrom="column">
              <wp:posOffset>5381625</wp:posOffset>
            </wp:positionH>
            <wp:positionV relativeFrom="paragraph">
              <wp:posOffset>1057275</wp:posOffset>
            </wp:positionV>
            <wp:extent cx="895350" cy="8953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3-2健康保健第一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E41304" w:rsidRPr="00CE7364">
        <w:rPr>
          <w:rFonts w:ascii="Times New Roman" w:eastAsia="標楷體" w:hAnsi="Times New Roman" w:cs="Times New Roman"/>
        </w:rPr>
        <w:t>臨床數據顯示，</w:t>
      </w:r>
      <w:r w:rsidR="00B20818" w:rsidRPr="00CE7364">
        <w:rPr>
          <w:rFonts w:ascii="Times New Roman" w:eastAsia="標楷體" w:hAnsi="Times New Roman" w:cs="Times New Roman"/>
        </w:rPr>
        <w:t>60</w:t>
      </w:r>
      <w:r w:rsidR="00E41304" w:rsidRPr="00CE7364">
        <w:rPr>
          <w:rFonts w:ascii="Times New Roman" w:eastAsia="標楷體" w:hAnsi="Times New Roman" w:cs="Times New Roman"/>
        </w:rPr>
        <w:t>至</w:t>
      </w:r>
      <w:r w:rsidR="00B20818" w:rsidRPr="00CE7364">
        <w:rPr>
          <w:rFonts w:ascii="Times New Roman" w:eastAsia="標楷體" w:hAnsi="Times New Roman" w:cs="Times New Roman"/>
        </w:rPr>
        <w:t>69</w:t>
      </w:r>
      <w:r w:rsidR="00E41304" w:rsidRPr="00CE7364">
        <w:rPr>
          <w:rFonts w:ascii="Times New Roman" w:eastAsia="標楷體" w:hAnsi="Times New Roman" w:cs="Times New Roman"/>
        </w:rPr>
        <w:t>歲是各種慢性病的發病高峰期，在健康知識氾濫的現代，「不知道</w:t>
      </w:r>
      <w:r w:rsidR="00B20818" w:rsidRPr="00CE7364">
        <w:rPr>
          <w:rFonts w:ascii="Times New Roman" w:eastAsia="標楷體" w:hAnsi="Times New Roman" w:cs="Times New Roman"/>
        </w:rPr>
        <w:t>」</w:t>
      </w:r>
      <w:r w:rsidR="00E41304" w:rsidRPr="00CE7364">
        <w:rPr>
          <w:rFonts w:ascii="Times New Roman" w:eastAsia="標楷體" w:hAnsi="Times New Roman" w:cs="Times New Roman"/>
        </w:rPr>
        <w:t>及「做不到」是造成健康問題的主要原因。</w:t>
      </w:r>
      <w:r w:rsidR="00821CD6" w:rsidRPr="00821CD6">
        <w:rPr>
          <w:rFonts w:ascii="Times New Roman" w:eastAsia="標楷體" w:hAnsi="Times New Roman" w:cs="Times New Roman" w:hint="eastAsia"/>
        </w:rPr>
        <w:t>因此人人學習健康管理能力，學會善用保健工具與培養技能，是解決健康問題的有效辦法。本課程理念是依據｢池氏保健養生架構｣，闡述身心靈運作原理，注重實作能力的養成，從心靈健康、情緒管理、日常飲食營養、生活作息、經絡疏通實作著手，</w:t>
      </w:r>
      <w:r w:rsidR="00FB0568">
        <w:rPr>
          <w:rFonts w:ascii="Times New Roman" w:eastAsia="標楷體" w:hAnsi="Times New Roman" w:cs="Times New Roman" w:hint="eastAsia"/>
        </w:rPr>
        <w:t>學習</w:t>
      </w:r>
      <w:r w:rsidR="00821CD6" w:rsidRPr="00821CD6">
        <w:rPr>
          <w:rFonts w:ascii="Times New Roman" w:eastAsia="標楷體" w:hAnsi="Times New Roman" w:cs="Times New Roman" w:hint="eastAsia"/>
        </w:rPr>
        <w:t>用自然、非侵入性的</w:t>
      </w:r>
      <w:r w:rsidR="00FB0568">
        <w:rPr>
          <w:rFonts w:ascii="Times New Roman" w:eastAsia="標楷體" w:hAnsi="Times New Roman" w:cs="Times New Roman" w:hint="eastAsia"/>
        </w:rPr>
        <w:t>方式</w:t>
      </w:r>
      <w:r w:rsidR="00821CD6" w:rsidRPr="00821CD6">
        <w:rPr>
          <w:rFonts w:ascii="Times New Roman" w:eastAsia="標楷體" w:hAnsi="Times New Roman" w:cs="Times New Roman" w:hint="eastAsia"/>
        </w:rPr>
        <w:t>提升自癒力，達到抗老化、預防文明病的</w:t>
      </w:r>
      <w:r w:rsidR="00FB0568">
        <w:rPr>
          <w:rFonts w:ascii="Times New Roman" w:eastAsia="標楷體" w:hAnsi="Times New Roman" w:cs="Times New Roman" w:hint="eastAsia"/>
        </w:rPr>
        <w:t>目標。</w:t>
      </w:r>
    </w:p>
    <w:p w:rsidR="007A402E" w:rsidRPr="00CE7364" w:rsidRDefault="00B20818" w:rsidP="007A402E">
      <w:pPr>
        <w:spacing w:beforeLines="25" w:before="90"/>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授課教師</w:t>
      </w:r>
      <w:r w:rsidRPr="00CE7364">
        <w:rPr>
          <w:rStyle w:val="text7"/>
          <w:rFonts w:ascii="Times New Roman" w:eastAsia="標楷體" w:hAnsi="Times New Roman" w:cs="Times New Roman"/>
          <w:color w:val="000000"/>
          <w:szCs w:val="24"/>
        </w:rPr>
        <w:t>】</w:t>
      </w:r>
      <w:proofErr w:type="gramStart"/>
      <w:r w:rsidRPr="00CE7364">
        <w:rPr>
          <w:rStyle w:val="text7"/>
          <w:rFonts w:ascii="Times New Roman" w:eastAsia="標楷體" w:hAnsi="Times New Roman" w:cs="Times New Roman"/>
          <w:color w:val="000000"/>
          <w:szCs w:val="24"/>
        </w:rPr>
        <w:t>池宇佳</w:t>
      </w:r>
      <w:proofErr w:type="gramEnd"/>
      <w:r w:rsidR="007A402E" w:rsidRPr="00CE7364">
        <w:rPr>
          <w:rStyle w:val="text7"/>
          <w:rFonts w:ascii="Times New Roman" w:eastAsia="標楷體" w:hAnsi="Times New Roman" w:cs="Times New Roman"/>
          <w:color w:val="000000"/>
          <w:szCs w:val="24"/>
        </w:rPr>
        <w:t xml:space="preserve"> </w:t>
      </w:r>
      <w:r w:rsidR="007A402E" w:rsidRPr="00CE7364">
        <w:rPr>
          <w:rStyle w:val="text7"/>
          <w:rFonts w:ascii="Times New Roman" w:eastAsia="標楷體" w:hAnsi="Times New Roman" w:cs="Times New Roman"/>
          <w:color w:val="000000"/>
          <w:szCs w:val="24"/>
        </w:rPr>
        <w:t>老師</w:t>
      </w:r>
    </w:p>
    <w:p w:rsidR="007A402E" w:rsidRPr="00CE7364" w:rsidRDefault="00B20818"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上課時</w:t>
      </w:r>
      <w:r w:rsidR="007A402E" w:rsidRPr="00CE7364">
        <w:rPr>
          <w:rStyle w:val="text7"/>
          <w:rFonts w:ascii="Times New Roman" w:eastAsia="標楷體" w:hAnsi="Times New Roman" w:cs="Times New Roman"/>
          <w:szCs w:val="24"/>
        </w:rPr>
        <w:t>間</w:t>
      </w:r>
      <w:r w:rsidRPr="00CE7364">
        <w:rPr>
          <w:rStyle w:val="text7"/>
          <w:rFonts w:ascii="Times New Roman" w:eastAsia="標楷體" w:hAnsi="Times New Roman" w:cs="Times New Roman"/>
          <w:b/>
          <w:szCs w:val="24"/>
        </w:rPr>
        <w:t>】</w:t>
      </w:r>
      <w:r w:rsidR="007511D2" w:rsidRPr="00CE7364">
        <w:rPr>
          <w:rStyle w:val="text7"/>
          <w:rFonts w:ascii="Times New Roman" w:eastAsia="標楷體" w:hAnsi="Times New Roman" w:cs="Times New Roman"/>
          <w:b/>
          <w:szCs w:val="24"/>
        </w:rPr>
        <w:t>11</w:t>
      </w:r>
      <w:r w:rsidR="00FB0568">
        <w:rPr>
          <w:rStyle w:val="text7"/>
          <w:rFonts w:ascii="Times New Roman" w:eastAsia="標楷體" w:hAnsi="Times New Roman" w:cs="Times New Roman" w:hint="eastAsia"/>
          <w:b/>
          <w:szCs w:val="24"/>
        </w:rPr>
        <w:t>4</w:t>
      </w:r>
      <w:r w:rsidR="007511D2" w:rsidRPr="00CE7364">
        <w:rPr>
          <w:rStyle w:val="text7"/>
          <w:rFonts w:ascii="Times New Roman" w:eastAsia="標楷體" w:hAnsi="Times New Roman" w:cs="Times New Roman"/>
          <w:b/>
          <w:szCs w:val="24"/>
        </w:rPr>
        <w:t>年</w:t>
      </w:r>
      <w:r w:rsidR="00FB0568">
        <w:rPr>
          <w:rStyle w:val="text7"/>
          <w:rFonts w:ascii="Times New Roman" w:eastAsia="標楷體" w:hAnsi="Times New Roman" w:cs="Times New Roman" w:hint="eastAsia"/>
          <w:b/>
          <w:szCs w:val="24"/>
        </w:rPr>
        <w:t>2</w:t>
      </w:r>
      <w:r w:rsidR="007511D2" w:rsidRPr="00CE7364">
        <w:rPr>
          <w:rStyle w:val="text7"/>
          <w:rFonts w:ascii="Times New Roman" w:eastAsia="標楷體" w:hAnsi="Times New Roman" w:cs="Times New Roman"/>
          <w:b/>
          <w:szCs w:val="24"/>
        </w:rPr>
        <w:t>月</w:t>
      </w:r>
      <w:r w:rsidR="00FB0568">
        <w:rPr>
          <w:rStyle w:val="text7"/>
          <w:rFonts w:ascii="Times New Roman" w:eastAsia="標楷體" w:hAnsi="Times New Roman" w:cs="Times New Roman" w:hint="eastAsia"/>
          <w:b/>
          <w:szCs w:val="24"/>
        </w:rPr>
        <w:t>11</w:t>
      </w:r>
      <w:r w:rsidR="007511D2" w:rsidRPr="00CE7364">
        <w:rPr>
          <w:rStyle w:val="text7"/>
          <w:rFonts w:ascii="Times New Roman" w:eastAsia="標楷體" w:hAnsi="Times New Roman" w:cs="Times New Roman"/>
          <w:b/>
          <w:szCs w:val="24"/>
        </w:rPr>
        <w:t>日至</w:t>
      </w:r>
      <w:r w:rsidR="007511D2" w:rsidRPr="00CE7364">
        <w:rPr>
          <w:rStyle w:val="text7"/>
          <w:rFonts w:ascii="Times New Roman" w:eastAsia="標楷體" w:hAnsi="Times New Roman" w:cs="Times New Roman"/>
          <w:b/>
          <w:szCs w:val="24"/>
        </w:rPr>
        <w:t>11</w:t>
      </w:r>
      <w:r w:rsidR="00FB0568">
        <w:rPr>
          <w:rStyle w:val="text7"/>
          <w:rFonts w:ascii="Times New Roman" w:eastAsia="標楷體" w:hAnsi="Times New Roman" w:cs="Times New Roman" w:hint="eastAsia"/>
          <w:b/>
          <w:szCs w:val="24"/>
        </w:rPr>
        <w:t>4</w:t>
      </w:r>
      <w:r w:rsidR="007511D2" w:rsidRPr="00CE7364">
        <w:rPr>
          <w:rStyle w:val="text7"/>
          <w:rFonts w:ascii="Times New Roman" w:eastAsia="標楷體" w:hAnsi="Times New Roman" w:cs="Times New Roman"/>
          <w:b/>
          <w:szCs w:val="24"/>
        </w:rPr>
        <w:t>年</w:t>
      </w:r>
      <w:r w:rsidR="00FB0568">
        <w:rPr>
          <w:rStyle w:val="text7"/>
          <w:rFonts w:ascii="Times New Roman" w:eastAsia="標楷體" w:hAnsi="Times New Roman" w:cs="Times New Roman" w:hint="eastAsia"/>
          <w:b/>
          <w:szCs w:val="24"/>
        </w:rPr>
        <w:t>4</w:t>
      </w:r>
      <w:r w:rsidR="007511D2" w:rsidRPr="00CE7364">
        <w:rPr>
          <w:rStyle w:val="text7"/>
          <w:rFonts w:ascii="Times New Roman" w:eastAsia="標楷體" w:hAnsi="Times New Roman" w:cs="Times New Roman"/>
          <w:b/>
          <w:szCs w:val="24"/>
        </w:rPr>
        <w:t>月</w:t>
      </w:r>
      <w:r w:rsidR="00FB0568">
        <w:rPr>
          <w:rStyle w:val="text7"/>
          <w:rFonts w:ascii="Times New Roman" w:eastAsia="標楷體" w:hAnsi="Times New Roman" w:cs="Times New Roman" w:hint="eastAsia"/>
          <w:b/>
          <w:szCs w:val="24"/>
        </w:rPr>
        <w:t>29</w:t>
      </w:r>
      <w:r w:rsidR="007511D2" w:rsidRPr="00CE7364">
        <w:rPr>
          <w:rStyle w:val="text7"/>
          <w:rFonts w:ascii="Times New Roman" w:eastAsia="標楷體" w:hAnsi="Times New Roman" w:cs="Times New Roman"/>
          <w:b/>
          <w:szCs w:val="24"/>
        </w:rPr>
        <w:t>日</w:t>
      </w:r>
      <w:r w:rsidR="00800F8A" w:rsidRPr="00CE7364">
        <w:rPr>
          <w:rStyle w:val="text7"/>
          <w:rFonts w:ascii="Times New Roman" w:eastAsia="標楷體" w:hAnsi="Times New Roman" w:cs="Times New Roman"/>
          <w:b/>
          <w:szCs w:val="24"/>
        </w:rPr>
        <w:t xml:space="preserve"> </w:t>
      </w:r>
      <w:r w:rsidR="00FB0568">
        <w:rPr>
          <w:rStyle w:val="text7"/>
          <w:rFonts w:ascii="Times New Roman" w:eastAsia="標楷體" w:hAnsi="Times New Roman" w:cs="Times New Roman" w:hint="eastAsia"/>
          <w:b/>
          <w:szCs w:val="24"/>
        </w:rPr>
        <w:t>每周二</w:t>
      </w:r>
      <w:proofErr w:type="gramStart"/>
      <w:r w:rsidR="000251D4" w:rsidRPr="00CE7364">
        <w:rPr>
          <w:rStyle w:val="text7"/>
          <w:rFonts w:ascii="Times New Roman" w:eastAsia="標楷體" w:hAnsi="Times New Roman" w:cs="Times New Roman"/>
          <w:b/>
          <w:szCs w:val="24"/>
        </w:rPr>
        <w:t>18</w:t>
      </w:r>
      <w:proofErr w:type="gramEnd"/>
      <w:r w:rsidR="000251D4" w:rsidRPr="00CE7364">
        <w:rPr>
          <w:rStyle w:val="text7"/>
          <w:rFonts w:ascii="Times New Roman" w:eastAsia="標楷體" w:hAnsi="Times New Roman" w:cs="Times New Roman"/>
          <w:b/>
          <w:szCs w:val="24"/>
        </w:rPr>
        <w:t>:</w:t>
      </w:r>
      <w:r w:rsidR="00FB0568">
        <w:rPr>
          <w:rStyle w:val="text7"/>
          <w:rFonts w:ascii="Times New Roman" w:eastAsia="標楷體" w:hAnsi="Times New Roman" w:cs="Times New Roman" w:hint="eastAsia"/>
          <w:b/>
          <w:szCs w:val="24"/>
        </w:rPr>
        <w:t>30-20:30</w:t>
      </w:r>
    </w:p>
    <w:p w:rsidR="007A402E" w:rsidRPr="00CE7364" w:rsidRDefault="00B20818"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上課地點</w:t>
      </w: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高雄醫學大學</w:t>
      </w:r>
      <w:r w:rsidR="007A402E" w:rsidRPr="00CE7364">
        <w:rPr>
          <w:rStyle w:val="text7"/>
          <w:rFonts w:ascii="Times New Roman" w:eastAsia="標楷體" w:hAnsi="Times New Roman" w:cs="Times New Roman"/>
          <w:color w:val="000000"/>
          <w:szCs w:val="24"/>
        </w:rPr>
        <w:t xml:space="preserve"> </w:t>
      </w:r>
      <w:r w:rsidR="000251D4" w:rsidRPr="00CE7364">
        <w:rPr>
          <w:rStyle w:val="text7"/>
          <w:rFonts w:ascii="Times New Roman" w:eastAsia="標楷體" w:hAnsi="Times New Roman" w:cs="Times New Roman"/>
          <w:color w:val="000000"/>
          <w:szCs w:val="24"/>
        </w:rPr>
        <w:t xml:space="preserve"> </w:t>
      </w:r>
      <w:r w:rsidR="007A402E" w:rsidRPr="00CE7364">
        <w:rPr>
          <w:rStyle w:val="text7"/>
          <w:rFonts w:ascii="Times New Roman" w:eastAsia="標楷體" w:hAnsi="Times New Roman" w:cs="Times New Roman"/>
          <w:color w:val="7F7F7F"/>
          <w:szCs w:val="24"/>
        </w:rPr>
        <w:t>(</w:t>
      </w:r>
      <w:r w:rsidR="007A402E" w:rsidRPr="00CE7364">
        <w:rPr>
          <w:rStyle w:val="text7"/>
          <w:rFonts w:ascii="Times New Roman" w:eastAsia="標楷體" w:hAnsi="Times New Roman" w:cs="Times New Roman"/>
          <w:color w:val="7F7F7F"/>
          <w:szCs w:val="24"/>
        </w:rPr>
        <w:t>開課前</w:t>
      </w:r>
      <w:r w:rsidR="007A402E" w:rsidRPr="00CE7364">
        <w:rPr>
          <w:rStyle w:val="text7"/>
          <w:rFonts w:ascii="Times New Roman" w:eastAsia="標楷體" w:hAnsi="Times New Roman" w:cs="Times New Roman"/>
          <w:color w:val="7F7F7F"/>
          <w:szCs w:val="24"/>
        </w:rPr>
        <w:t>3</w:t>
      </w:r>
      <w:r w:rsidR="007A402E" w:rsidRPr="00CE7364">
        <w:rPr>
          <w:rStyle w:val="text7"/>
          <w:rFonts w:ascii="Times New Roman" w:eastAsia="標楷體" w:hAnsi="Times New Roman" w:cs="Times New Roman"/>
          <w:color w:val="7F7F7F"/>
          <w:szCs w:val="24"/>
        </w:rPr>
        <w:t>天會以手機簡訊通知上課教室</w:t>
      </w:r>
      <w:r w:rsidR="007A402E" w:rsidRPr="00CE7364">
        <w:rPr>
          <w:rStyle w:val="text7"/>
          <w:rFonts w:ascii="Times New Roman" w:eastAsia="標楷體" w:hAnsi="Times New Roman" w:cs="Times New Roman"/>
          <w:color w:val="7F7F7F"/>
          <w:szCs w:val="24"/>
        </w:rPr>
        <w:t xml:space="preserve">) </w:t>
      </w:r>
    </w:p>
    <w:p w:rsidR="007A402E" w:rsidRPr="00CE7364" w:rsidRDefault="00DD27F2" w:rsidP="007A402E">
      <w:pPr>
        <w:rPr>
          <w:rStyle w:val="text7"/>
          <w:rFonts w:ascii="Times New Roman" w:eastAsia="標楷體" w:hAnsi="Times New Roman" w:cs="Times New Roman"/>
          <w:szCs w:val="24"/>
        </w:rPr>
      </w:pPr>
      <w:r w:rsidRPr="00CE7364">
        <w:rPr>
          <w:rFonts w:ascii="Times New Roman" w:eastAsia="標楷體" w:hAnsi="Times New Roman" w:cs="Times New Roman"/>
          <w:noProof/>
          <w:szCs w:val="24"/>
        </w:rPr>
        <mc:AlternateContent>
          <mc:Choice Requires="wps">
            <w:drawing>
              <wp:anchor distT="45720" distB="45720" distL="114300" distR="114300" simplePos="0" relativeHeight="251659264" behindDoc="0" locked="0" layoutInCell="1" allowOverlap="1">
                <wp:simplePos x="0" y="0"/>
                <wp:positionH relativeFrom="column">
                  <wp:posOffset>5257800</wp:posOffset>
                </wp:positionH>
                <wp:positionV relativeFrom="paragraph">
                  <wp:posOffset>95250</wp:posOffset>
                </wp:positionV>
                <wp:extent cx="1049655" cy="285750"/>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02E" w:rsidRPr="003F07F1" w:rsidRDefault="007A402E" w:rsidP="007A402E">
                            <w:pPr>
                              <w:spacing w:line="300" w:lineRule="exact"/>
                              <w:jc w:val="center"/>
                              <w:rPr>
                                <w:rFonts w:ascii="標楷體" w:eastAsia="標楷體" w:hAnsi="標楷體"/>
                                <w:b/>
                                <w:sz w:val="28"/>
                              </w:rPr>
                            </w:pPr>
                            <w:r w:rsidRPr="003F07F1">
                              <w:rPr>
                                <w:rFonts w:ascii="標楷體" w:eastAsia="標楷體" w:hAnsi="標楷體" w:hint="eastAsia"/>
                                <w:b/>
                                <w:sz w:val="28"/>
                              </w:rPr>
                              <w:t>網路報名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414pt;margin-top:7.5pt;width:82.6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eJzQIAAL0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" filled="f" stroked="f">
                <v:textbox>
                  <w:txbxContent>
                    <w:p w:rsidR="007A402E" w:rsidRPr="003F07F1" w:rsidRDefault="007A402E" w:rsidP="007A402E">
                      <w:pPr>
                        <w:spacing w:line="300" w:lineRule="exact"/>
                        <w:jc w:val="center"/>
                        <w:rPr>
                          <w:rFonts w:ascii="標楷體" w:eastAsia="標楷體" w:hAnsi="標楷體"/>
                          <w:b/>
                          <w:sz w:val="28"/>
                        </w:rPr>
                      </w:pPr>
                      <w:r w:rsidRPr="003F07F1">
                        <w:rPr>
                          <w:rFonts w:ascii="標楷體" w:eastAsia="標楷體" w:hAnsi="標楷體" w:hint="eastAsia"/>
                          <w:b/>
                          <w:sz w:val="28"/>
                        </w:rPr>
                        <w:t>網路報名</w:t>
                      </w:r>
                    </w:p>
                  </w:txbxContent>
                </v:textbox>
                <w10:wrap type="square"/>
              </v:shape>
            </w:pict>
          </mc:Fallback>
        </mc:AlternateContent>
      </w:r>
      <w:r w:rsidR="00B20818"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招生對象</w:t>
      </w:r>
      <w:r w:rsidR="00B20818"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對</w:t>
      </w:r>
      <w:r w:rsidR="000251D4" w:rsidRPr="00CE7364">
        <w:rPr>
          <w:rFonts w:ascii="Times New Roman" w:eastAsia="標楷體" w:hAnsi="Times New Roman" w:cs="Times New Roman"/>
          <w:color w:val="000000"/>
          <w:szCs w:val="24"/>
        </w:rPr>
        <w:t>健康管理</w:t>
      </w:r>
      <w:r w:rsidR="007A402E" w:rsidRPr="00CE7364">
        <w:rPr>
          <w:rStyle w:val="text7"/>
          <w:rFonts w:ascii="Times New Roman" w:eastAsia="標楷體" w:hAnsi="Times New Roman" w:cs="Times New Roman"/>
          <w:szCs w:val="24"/>
        </w:rPr>
        <w:t>有興趣之社會大眾</w:t>
      </w:r>
    </w:p>
    <w:p w:rsidR="007A402E" w:rsidRPr="00CE7364" w:rsidRDefault="00B20818" w:rsidP="007A402E">
      <w:pPr>
        <w:rPr>
          <w:rStyle w:val="text7"/>
          <w:rFonts w:ascii="Times New Roman" w:eastAsia="標楷體" w:hAnsi="Times New Roman" w:cs="Times New Roman"/>
          <w:szCs w:val="24"/>
        </w:rPr>
      </w:pPr>
      <w:r w:rsidRPr="00CE7364">
        <w:rPr>
          <w:rStyle w:val="text7"/>
          <w:rFonts w:ascii="Times New Roman" w:eastAsia="標楷體" w:hAnsi="Times New Roman" w:cs="Times New Roman"/>
          <w:szCs w:val="24"/>
        </w:rPr>
        <w:t>【</w:t>
      </w:r>
      <w:r w:rsidR="007A402E" w:rsidRPr="00CE7364">
        <w:rPr>
          <w:rStyle w:val="text7"/>
          <w:rFonts w:ascii="Times New Roman" w:eastAsia="標楷體" w:hAnsi="Times New Roman" w:cs="Times New Roman"/>
          <w:szCs w:val="24"/>
        </w:rPr>
        <w:t>報名費用</w:t>
      </w:r>
      <w:r w:rsidRPr="00CE7364">
        <w:rPr>
          <w:rStyle w:val="text7"/>
          <w:rFonts w:ascii="Times New Roman" w:eastAsia="標楷體" w:hAnsi="Times New Roman" w:cs="Times New Roman"/>
          <w:szCs w:val="24"/>
        </w:rPr>
        <w:t>】</w:t>
      </w:r>
      <w:r w:rsidR="00FB0568">
        <w:rPr>
          <w:rStyle w:val="text7"/>
          <w:rFonts w:ascii="Times New Roman" w:eastAsia="標楷體" w:hAnsi="Times New Roman" w:cs="Times New Roman" w:hint="eastAsia"/>
          <w:b/>
          <w:szCs w:val="24"/>
        </w:rPr>
        <w:t>4</w:t>
      </w:r>
      <w:r w:rsidR="00FB0568">
        <w:rPr>
          <w:rStyle w:val="text7"/>
          <w:rFonts w:ascii="Times New Roman" w:eastAsia="標楷體" w:hAnsi="Times New Roman" w:cs="Times New Roman"/>
          <w:b/>
          <w:szCs w:val="24"/>
        </w:rPr>
        <w:t>,</w:t>
      </w:r>
      <w:r w:rsidR="00FB0568">
        <w:rPr>
          <w:rStyle w:val="text7"/>
          <w:rFonts w:ascii="Times New Roman" w:eastAsia="標楷體" w:hAnsi="Times New Roman" w:cs="Times New Roman" w:hint="eastAsia"/>
          <w:b/>
          <w:szCs w:val="24"/>
        </w:rPr>
        <w:t>250</w:t>
      </w:r>
      <w:r w:rsidR="007A402E" w:rsidRPr="00CE7364">
        <w:rPr>
          <w:rStyle w:val="text7"/>
          <w:rFonts w:ascii="Times New Roman" w:eastAsia="標楷體" w:hAnsi="Times New Roman" w:cs="Times New Roman"/>
          <w:b/>
          <w:szCs w:val="24"/>
        </w:rPr>
        <w:t>元</w:t>
      </w:r>
      <w:r w:rsidR="000251D4" w:rsidRPr="00CE7364">
        <w:rPr>
          <w:rStyle w:val="text7"/>
          <w:rFonts w:ascii="Times New Roman" w:eastAsia="標楷體" w:hAnsi="Times New Roman" w:cs="Times New Roman"/>
          <w:szCs w:val="24"/>
        </w:rPr>
        <w:t xml:space="preserve"> (</w:t>
      </w:r>
      <w:r w:rsidR="000251D4" w:rsidRPr="00CE7364">
        <w:rPr>
          <w:rStyle w:val="text7"/>
          <w:rFonts w:ascii="Times New Roman" w:eastAsia="標楷體" w:hAnsi="Times New Roman" w:cs="Times New Roman"/>
          <w:szCs w:val="24"/>
        </w:rPr>
        <w:t>材料費</w:t>
      </w:r>
      <w:r w:rsidR="000251D4" w:rsidRPr="00CE7364">
        <w:rPr>
          <w:rStyle w:val="text7"/>
          <w:rFonts w:ascii="Times New Roman" w:eastAsia="標楷體" w:hAnsi="Times New Roman" w:cs="Times New Roman"/>
          <w:szCs w:val="24"/>
        </w:rPr>
        <w:t>500</w:t>
      </w:r>
      <w:r w:rsidR="000251D4" w:rsidRPr="00CE7364">
        <w:rPr>
          <w:rStyle w:val="text7"/>
          <w:rFonts w:ascii="Times New Roman" w:eastAsia="標楷體" w:hAnsi="Times New Roman" w:cs="Times New Roman"/>
          <w:szCs w:val="24"/>
        </w:rPr>
        <w:t>元另計</w:t>
      </w:r>
      <w:r w:rsidR="000251D4" w:rsidRPr="00CE7364">
        <w:rPr>
          <w:rStyle w:val="text7"/>
          <w:rFonts w:ascii="Times New Roman" w:eastAsia="標楷體" w:hAnsi="Times New Roman" w:cs="Times New Roman"/>
          <w:szCs w:val="24"/>
        </w:rPr>
        <w:t>)</w:t>
      </w:r>
    </w:p>
    <w:p w:rsidR="007A402E" w:rsidRPr="00CE7364" w:rsidRDefault="00B20818" w:rsidP="00DD27F2">
      <w:pPr>
        <w:rPr>
          <w:rStyle w:val="text7"/>
          <w:rFonts w:ascii="Times New Roman" w:eastAsia="標楷體" w:hAnsi="Times New Roman" w:cs="Times New Roman"/>
          <w:b/>
          <w:color w:val="FF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特價優惠</w:t>
      </w:r>
      <w:r w:rsidRPr="00CE7364">
        <w:rPr>
          <w:rStyle w:val="text7"/>
          <w:rFonts w:ascii="Times New Roman" w:eastAsia="標楷體" w:hAnsi="Times New Roman" w:cs="Times New Roman"/>
          <w:color w:val="000000"/>
          <w:szCs w:val="24"/>
        </w:rPr>
        <w:t>】</w:t>
      </w:r>
      <w:r w:rsidR="00DD27F2" w:rsidRPr="00DD27F2">
        <w:rPr>
          <w:rStyle w:val="text7"/>
          <w:rFonts w:ascii="Times New Roman" w:eastAsia="標楷體" w:hAnsi="Times New Roman" w:cs="Times New Roman" w:hint="eastAsia"/>
          <w:color w:val="FF0000"/>
          <w:szCs w:val="24"/>
        </w:rPr>
        <w:t>(1</w:t>
      </w:r>
      <w:r w:rsidR="00DD27F2">
        <w:rPr>
          <w:rStyle w:val="text7"/>
          <w:rFonts w:ascii="Times New Roman" w:eastAsia="標楷體" w:hAnsi="Times New Roman" w:cs="Times New Roman" w:hint="eastAsia"/>
          <w:color w:val="FF0000"/>
          <w:szCs w:val="24"/>
        </w:rPr>
        <w:t>)</w:t>
      </w:r>
      <w:r w:rsidR="007A402E" w:rsidRPr="00CE7364">
        <w:rPr>
          <w:rStyle w:val="text7"/>
          <w:rFonts w:ascii="Times New Roman" w:eastAsia="標楷體" w:hAnsi="Times New Roman" w:cs="Times New Roman"/>
          <w:b/>
          <w:color w:val="FF0000"/>
          <w:szCs w:val="24"/>
        </w:rPr>
        <w:t>11</w:t>
      </w:r>
      <w:r w:rsidR="00FB0568">
        <w:rPr>
          <w:rStyle w:val="text7"/>
          <w:rFonts w:ascii="Times New Roman" w:eastAsia="標楷體" w:hAnsi="Times New Roman" w:cs="Times New Roman" w:hint="eastAsia"/>
          <w:b/>
          <w:color w:val="FF0000"/>
          <w:szCs w:val="24"/>
        </w:rPr>
        <w:t>3</w:t>
      </w:r>
      <w:r w:rsidR="007A402E" w:rsidRPr="00CE7364">
        <w:rPr>
          <w:rStyle w:val="text7"/>
          <w:rFonts w:ascii="Times New Roman" w:eastAsia="標楷體" w:hAnsi="Times New Roman" w:cs="Times New Roman"/>
          <w:b/>
          <w:color w:val="FF0000"/>
          <w:szCs w:val="24"/>
        </w:rPr>
        <w:t>年</w:t>
      </w:r>
      <w:r w:rsidR="00FB0568">
        <w:rPr>
          <w:rStyle w:val="text7"/>
          <w:rFonts w:ascii="Times New Roman" w:eastAsia="標楷體" w:hAnsi="Times New Roman" w:cs="Times New Roman" w:hint="eastAsia"/>
          <w:b/>
          <w:color w:val="FF0000"/>
          <w:szCs w:val="24"/>
        </w:rPr>
        <w:t>12</w:t>
      </w:r>
      <w:r w:rsidR="007A402E" w:rsidRPr="00CE7364">
        <w:rPr>
          <w:rStyle w:val="text7"/>
          <w:rFonts w:ascii="Times New Roman" w:eastAsia="標楷體" w:hAnsi="Times New Roman" w:cs="Times New Roman"/>
          <w:b/>
          <w:color w:val="FF0000"/>
          <w:szCs w:val="24"/>
        </w:rPr>
        <w:t>月</w:t>
      </w:r>
      <w:r w:rsidR="00FB0568">
        <w:rPr>
          <w:rStyle w:val="text7"/>
          <w:rFonts w:ascii="Times New Roman" w:eastAsia="標楷體" w:hAnsi="Times New Roman" w:cs="Times New Roman" w:hint="eastAsia"/>
          <w:b/>
          <w:color w:val="FF0000"/>
          <w:szCs w:val="24"/>
        </w:rPr>
        <w:t>31</w:t>
      </w:r>
      <w:r w:rsidR="007A402E" w:rsidRPr="00CE7364">
        <w:rPr>
          <w:rStyle w:val="text7"/>
          <w:rFonts w:ascii="Times New Roman" w:eastAsia="標楷體" w:hAnsi="Times New Roman" w:cs="Times New Roman"/>
          <w:b/>
          <w:color w:val="FF0000"/>
          <w:szCs w:val="24"/>
        </w:rPr>
        <w:t>日</w:t>
      </w:r>
      <w:r w:rsidR="00DD27F2">
        <w:rPr>
          <w:rStyle w:val="text7"/>
          <w:rFonts w:ascii="Times New Roman" w:eastAsia="標楷體" w:hAnsi="Times New Roman" w:cs="Times New Roman" w:hint="eastAsia"/>
          <w:b/>
          <w:color w:val="FF0000"/>
          <w:szCs w:val="24"/>
        </w:rPr>
        <w:t>（二）</w:t>
      </w:r>
      <w:r w:rsidR="007A402E" w:rsidRPr="00CE7364">
        <w:rPr>
          <w:rStyle w:val="text7"/>
          <w:rFonts w:ascii="Times New Roman" w:eastAsia="標楷體" w:hAnsi="Times New Roman" w:cs="Times New Roman"/>
          <w:b/>
          <w:color w:val="FF0000"/>
          <w:szCs w:val="24"/>
        </w:rPr>
        <w:t>前完成報名並繳費者</w:t>
      </w:r>
      <w:proofErr w:type="gramStart"/>
      <w:r w:rsidR="007A402E" w:rsidRPr="00CE7364">
        <w:rPr>
          <w:rStyle w:val="text7"/>
          <w:rFonts w:ascii="Times New Roman" w:eastAsia="標楷體" w:hAnsi="Times New Roman" w:cs="Times New Roman"/>
          <w:b/>
          <w:color w:val="FF0000"/>
          <w:szCs w:val="24"/>
        </w:rPr>
        <w:t>享早鳥優惠</w:t>
      </w:r>
      <w:proofErr w:type="gramEnd"/>
      <w:r w:rsidR="00FB0568">
        <w:rPr>
          <w:rStyle w:val="text7"/>
          <w:rFonts w:ascii="Times New Roman" w:eastAsia="標楷體" w:hAnsi="Times New Roman" w:cs="Times New Roman" w:hint="eastAsia"/>
          <w:b/>
          <w:color w:val="FF0000"/>
          <w:szCs w:val="24"/>
        </w:rPr>
        <w:t>3</w:t>
      </w:r>
      <w:r w:rsidR="00FB0568">
        <w:rPr>
          <w:rStyle w:val="text7"/>
          <w:rFonts w:ascii="Times New Roman" w:eastAsia="標楷體" w:hAnsi="Times New Roman" w:cs="Times New Roman"/>
          <w:b/>
          <w:color w:val="FF0000"/>
          <w:szCs w:val="24"/>
        </w:rPr>
        <w:t>,</w:t>
      </w:r>
      <w:r w:rsidR="00FB0568">
        <w:rPr>
          <w:rStyle w:val="text7"/>
          <w:rFonts w:ascii="Times New Roman" w:eastAsia="標楷體" w:hAnsi="Times New Roman" w:cs="Times New Roman" w:hint="eastAsia"/>
          <w:b/>
          <w:color w:val="FF0000"/>
          <w:szCs w:val="24"/>
        </w:rPr>
        <w:t>400</w:t>
      </w:r>
      <w:r w:rsidR="007A402E" w:rsidRPr="00CE7364">
        <w:rPr>
          <w:rStyle w:val="text7"/>
          <w:rFonts w:ascii="Times New Roman" w:eastAsia="標楷體" w:hAnsi="Times New Roman" w:cs="Times New Roman"/>
          <w:b/>
          <w:color w:val="FF0000"/>
          <w:szCs w:val="24"/>
        </w:rPr>
        <w:t>元</w:t>
      </w:r>
    </w:p>
    <w:p w:rsidR="00DD27F2" w:rsidRPr="00DD27F2" w:rsidRDefault="00DD27F2" w:rsidP="00DD27F2">
      <w:pPr>
        <w:rPr>
          <w:rStyle w:val="text7"/>
          <w:rFonts w:ascii="Times New Roman" w:eastAsia="標楷體" w:hAnsi="Times New Roman" w:cs="Times New Roman"/>
          <w:color w:val="000000" w:themeColor="text1"/>
          <w:szCs w:val="24"/>
        </w:rPr>
      </w:pPr>
      <w:r>
        <w:rPr>
          <w:rStyle w:val="text7"/>
          <w:rFonts w:ascii="Times New Roman" w:eastAsia="標楷體" w:hAnsi="Times New Roman" w:cs="Times New Roman" w:hint="eastAsia"/>
          <w:color w:val="000000" w:themeColor="text1"/>
          <w:szCs w:val="24"/>
        </w:rPr>
        <w:t>(</w:t>
      </w:r>
      <w:r w:rsidRPr="00DD27F2">
        <w:rPr>
          <w:rStyle w:val="text7"/>
          <w:rFonts w:ascii="Times New Roman" w:eastAsia="標楷體" w:hAnsi="Times New Roman" w:cs="Times New Roman" w:hint="eastAsia"/>
          <w:color w:val="000000" w:themeColor="text1"/>
          <w:szCs w:val="24"/>
        </w:rPr>
        <w:t>2</w:t>
      </w:r>
      <w:r>
        <w:rPr>
          <w:rStyle w:val="text7"/>
          <w:rFonts w:ascii="Times New Roman" w:eastAsia="標楷體" w:hAnsi="Times New Roman" w:cs="Times New Roman" w:hint="eastAsia"/>
          <w:color w:val="000000" w:themeColor="text1"/>
          <w:szCs w:val="24"/>
        </w:rPr>
        <w:t>)</w:t>
      </w:r>
      <w:r w:rsidR="000251D4" w:rsidRPr="00DD27F2">
        <w:rPr>
          <w:rStyle w:val="text7"/>
          <w:rFonts w:ascii="Times New Roman" w:eastAsia="標楷體" w:hAnsi="Times New Roman" w:cs="Times New Roman"/>
          <w:color w:val="000000" w:themeColor="text1"/>
          <w:szCs w:val="24"/>
        </w:rPr>
        <w:t>2</w:t>
      </w:r>
      <w:r w:rsidR="000251D4" w:rsidRPr="00DD27F2">
        <w:rPr>
          <w:rStyle w:val="text7"/>
          <w:rFonts w:ascii="Times New Roman" w:eastAsia="標楷體" w:hAnsi="Times New Roman" w:cs="Times New Roman"/>
          <w:color w:val="000000" w:themeColor="text1"/>
          <w:szCs w:val="24"/>
        </w:rPr>
        <w:t>人同</w:t>
      </w:r>
      <w:r w:rsidR="003F07F1" w:rsidRPr="00DD27F2">
        <w:rPr>
          <w:rStyle w:val="text7"/>
          <w:rFonts w:ascii="Times New Roman" w:eastAsia="標楷體" w:hAnsi="Times New Roman" w:cs="Times New Roman" w:hint="eastAsia"/>
          <w:color w:val="000000" w:themeColor="text1"/>
          <w:szCs w:val="24"/>
        </w:rPr>
        <w:t>時</w:t>
      </w:r>
      <w:r w:rsidR="000251D4" w:rsidRPr="00DD27F2">
        <w:rPr>
          <w:rStyle w:val="text7"/>
          <w:rFonts w:ascii="Times New Roman" w:eastAsia="標楷體" w:hAnsi="Times New Roman" w:cs="Times New Roman"/>
          <w:color w:val="000000" w:themeColor="text1"/>
          <w:szCs w:val="24"/>
        </w:rPr>
        <w:t>報名並繳費者皆享優惠價</w:t>
      </w:r>
      <w:r w:rsidR="00FB0568" w:rsidRPr="00DD27F2">
        <w:rPr>
          <w:rStyle w:val="text7"/>
          <w:rFonts w:ascii="Times New Roman" w:eastAsia="標楷體" w:hAnsi="Times New Roman" w:cs="Times New Roman" w:hint="eastAsia"/>
          <w:color w:val="000000" w:themeColor="text1"/>
          <w:szCs w:val="24"/>
        </w:rPr>
        <w:t>3</w:t>
      </w:r>
      <w:r w:rsidR="00FB0568" w:rsidRPr="00DD27F2">
        <w:rPr>
          <w:rStyle w:val="text7"/>
          <w:rFonts w:ascii="Times New Roman" w:eastAsia="標楷體" w:hAnsi="Times New Roman" w:cs="Times New Roman"/>
          <w:color w:val="000000" w:themeColor="text1"/>
          <w:szCs w:val="24"/>
        </w:rPr>
        <w:t>,</w:t>
      </w:r>
      <w:r w:rsidR="00FB0568" w:rsidRPr="00DD27F2">
        <w:rPr>
          <w:rStyle w:val="text7"/>
          <w:rFonts w:ascii="Times New Roman" w:eastAsia="標楷體" w:hAnsi="Times New Roman" w:cs="Times New Roman" w:hint="eastAsia"/>
          <w:color w:val="000000" w:themeColor="text1"/>
          <w:szCs w:val="24"/>
        </w:rPr>
        <w:t>900</w:t>
      </w:r>
      <w:r w:rsidR="000251D4" w:rsidRPr="00DD27F2">
        <w:rPr>
          <w:rStyle w:val="text7"/>
          <w:rFonts w:ascii="Times New Roman" w:eastAsia="標楷體" w:hAnsi="Times New Roman" w:cs="Times New Roman"/>
          <w:color w:val="000000" w:themeColor="text1"/>
          <w:szCs w:val="24"/>
        </w:rPr>
        <w:t>元</w:t>
      </w:r>
      <w:r w:rsidR="000251D4" w:rsidRPr="00DD27F2">
        <w:rPr>
          <w:rStyle w:val="text7"/>
          <w:rFonts w:ascii="Times New Roman" w:eastAsia="標楷體" w:hAnsi="Times New Roman" w:cs="Times New Roman"/>
          <w:color w:val="000000" w:themeColor="text1"/>
          <w:szCs w:val="24"/>
        </w:rPr>
        <w:t>/</w:t>
      </w:r>
      <w:r w:rsidR="000251D4" w:rsidRPr="00DD27F2">
        <w:rPr>
          <w:rStyle w:val="text7"/>
          <w:rFonts w:ascii="Times New Roman" w:eastAsia="標楷體" w:hAnsi="Times New Roman" w:cs="Times New Roman"/>
          <w:color w:val="000000" w:themeColor="text1"/>
          <w:szCs w:val="24"/>
        </w:rPr>
        <w:t>人；</w:t>
      </w:r>
      <w:r w:rsidR="000251D4" w:rsidRPr="00DD27F2">
        <w:rPr>
          <w:rStyle w:val="text7"/>
          <w:rFonts w:ascii="Times New Roman" w:eastAsia="標楷體" w:hAnsi="Times New Roman" w:cs="Times New Roman"/>
          <w:color w:val="000000" w:themeColor="text1"/>
          <w:szCs w:val="24"/>
        </w:rPr>
        <w:t>3</w:t>
      </w:r>
      <w:r w:rsidR="000251D4" w:rsidRPr="00DD27F2">
        <w:rPr>
          <w:rStyle w:val="text7"/>
          <w:rFonts w:ascii="Times New Roman" w:eastAsia="標楷體" w:hAnsi="Times New Roman" w:cs="Times New Roman"/>
          <w:color w:val="000000" w:themeColor="text1"/>
          <w:szCs w:val="24"/>
        </w:rPr>
        <w:t>人</w:t>
      </w:r>
      <w:r w:rsidR="000251D4" w:rsidRPr="00DD27F2">
        <w:rPr>
          <w:rStyle w:val="text7"/>
          <w:rFonts w:ascii="Times New Roman" w:eastAsia="標楷體" w:hAnsi="Times New Roman" w:cs="Times New Roman"/>
          <w:color w:val="000000" w:themeColor="text1"/>
          <w:szCs w:val="24"/>
        </w:rPr>
        <w:t>(</w:t>
      </w:r>
      <w:r w:rsidR="000251D4" w:rsidRPr="00DD27F2">
        <w:rPr>
          <w:rStyle w:val="text7"/>
          <w:rFonts w:ascii="Times New Roman" w:eastAsia="標楷體" w:hAnsi="Times New Roman" w:cs="Times New Roman"/>
          <w:color w:val="000000" w:themeColor="text1"/>
          <w:szCs w:val="24"/>
        </w:rPr>
        <w:t>含</w:t>
      </w:r>
      <w:r w:rsidR="000251D4" w:rsidRPr="00DD27F2">
        <w:rPr>
          <w:rStyle w:val="text7"/>
          <w:rFonts w:ascii="Times New Roman" w:eastAsia="標楷體" w:hAnsi="Times New Roman" w:cs="Times New Roman"/>
          <w:color w:val="000000" w:themeColor="text1"/>
          <w:szCs w:val="24"/>
        </w:rPr>
        <w:t>)</w:t>
      </w:r>
      <w:r w:rsidR="000251D4" w:rsidRPr="00DD27F2">
        <w:rPr>
          <w:rStyle w:val="text7"/>
          <w:rFonts w:ascii="Times New Roman" w:eastAsia="標楷體" w:hAnsi="Times New Roman" w:cs="Times New Roman"/>
          <w:color w:val="000000" w:themeColor="text1"/>
          <w:szCs w:val="24"/>
        </w:rPr>
        <w:t>以上報名並繳費者皆享優惠價</w:t>
      </w:r>
      <w:r w:rsidR="00FB0568" w:rsidRPr="00DD27F2">
        <w:rPr>
          <w:rStyle w:val="text7"/>
          <w:rFonts w:ascii="Times New Roman" w:eastAsia="標楷體" w:hAnsi="Times New Roman" w:cs="Times New Roman" w:hint="eastAsia"/>
          <w:color w:val="000000" w:themeColor="text1"/>
          <w:szCs w:val="24"/>
        </w:rPr>
        <w:t>3</w:t>
      </w:r>
      <w:r w:rsidR="00FB0568" w:rsidRPr="00DD27F2">
        <w:rPr>
          <w:rStyle w:val="text7"/>
          <w:rFonts w:ascii="Times New Roman" w:eastAsia="標楷體" w:hAnsi="Times New Roman" w:cs="Times New Roman"/>
          <w:color w:val="000000" w:themeColor="text1"/>
          <w:szCs w:val="24"/>
        </w:rPr>
        <w:t>,</w:t>
      </w:r>
      <w:r w:rsidR="003F07F1" w:rsidRPr="00DD27F2">
        <w:rPr>
          <w:rStyle w:val="text7"/>
          <w:rFonts w:ascii="Times New Roman" w:eastAsia="標楷體" w:hAnsi="Times New Roman" w:cs="Times New Roman" w:hint="eastAsia"/>
          <w:color w:val="000000" w:themeColor="text1"/>
          <w:szCs w:val="24"/>
        </w:rPr>
        <w:t>5</w:t>
      </w:r>
      <w:r w:rsidR="00FB0568" w:rsidRPr="00DD27F2">
        <w:rPr>
          <w:rStyle w:val="text7"/>
          <w:rFonts w:ascii="Times New Roman" w:eastAsia="標楷體" w:hAnsi="Times New Roman" w:cs="Times New Roman" w:hint="eastAsia"/>
          <w:color w:val="000000" w:themeColor="text1"/>
          <w:szCs w:val="24"/>
        </w:rPr>
        <w:t>00</w:t>
      </w:r>
      <w:r w:rsidR="000251D4" w:rsidRPr="00DD27F2">
        <w:rPr>
          <w:rStyle w:val="text7"/>
          <w:rFonts w:ascii="Times New Roman" w:eastAsia="標楷體" w:hAnsi="Times New Roman" w:cs="Times New Roman"/>
          <w:color w:val="000000" w:themeColor="text1"/>
          <w:szCs w:val="24"/>
        </w:rPr>
        <w:t>元</w:t>
      </w:r>
      <w:r w:rsidR="000251D4" w:rsidRPr="00DD27F2">
        <w:rPr>
          <w:rStyle w:val="text7"/>
          <w:rFonts w:ascii="Times New Roman" w:eastAsia="標楷體" w:hAnsi="Times New Roman" w:cs="Times New Roman"/>
          <w:color w:val="000000" w:themeColor="text1"/>
          <w:szCs w:val="24"/>
        </w:rPr>
        <w:t>/</w:t>
      </w:r>
      <w:r w:rsidR="000251D4" w:rsidRPr="00DD27F2">
        <w:rPr>
          <w:rStyle w:val="text7"/>
          <w:rFonts w:ascii="Times New Roman" w:eastAsia="標楷體" w:hAnsi="Times New Roman" w:cs="Times New Roman"/>
          <w:color w:val="000000" w:themeColor="text1"/>
          <w:szCs w:val="24"/>
        </w:rPr>
        <w:t>人</w:t>
      </w:r>
      <w:r w:rsidR="000251D4" w:rsidRPr="00DD27F2">
        <w:rPr>
          <w:rStyle w:val="text7"/>
          <w:rFonts w:ascii="Times New Roman" w:eastAsia="標楷體" w:hAnsi="Times New Roman" w:cs="Times New Roman"/>
          <w:color w:val="000000" w:themeColor="text1"/>
          <w:szCs w:val="24"/>
        </w:rPr>
        <w:t xml:space="preserve"> (</w:t>
      </w:r>
      <w:r w:rsidR="000251D4" w:rsidRPr="00DD27F2">
        <w:rPr>
          <w:rStyle w:val="text7"/>
          <w:rFonts w:ascii="Times New Roman" w:eastAsia="標楷體" w:hAnsi="Times New Roman" w:cs="Times New Roman"/>
          <w:color w:val="000000" w:themeColor="text1"/>
          <w:szCs w:val="24"/>
        </w:rPr>
        <w:t>此優惠</w:t>
      </w:r>
      <w:proofErr w:type="gramStart"/>
      <w:r w:rsidR="00FB0568" w:rsidRPr="00DD27F2">
        <w:rPr>
          <w:rStyle w:val="text7"/>
          <w:rFonts w:ascii="Times New Roman" w:eastAsia="標楷體" w:hAnsi="Times New Roman" w:cs="Times New Roman" w:hint="eastAsia"/>
          <w:color w:val="000000" w:themeColor="text1"/>
          <w:szCs w:val="24"/>
        </w:rPr>
        <w:t>僅限臨櫃</w:t>
      </w:r>
      <w:proofErr w:type="gramEnd"/>
      <w:r w:rsidR="00FB0568" w:rsidRPr="00DD27F2">
        <w:rPr>
          <w:rStyle w:val="text7"/>
          <w:rFonts w:ascii="Times New Roman" w:eastAsia="標楷體" w:hAnsi="Times New Roman" w:cs="Times New Roman" w:hint="eastAsia"/>
          <w:color w:val="000000" w:themeColor="text1"/>
          <w:szCs w:val="24"/>
        </w:rPr>
        <w:t>報名、</w:t>
      </w:r>
      <w:hyperlink r:id="rId10" w:history="1">
        <w:r w:rsidRPr="00DD27F2">
          <w:rPr>
            <w:rStyle w:val="a3"/>
            <w:rFonts w:ascii="Times New Roman" w:eastAsia="標楷體" w:hAnsi="Times New Roman" w:cs="Times New Roman" w:hint="eastAsia"/>
            <w:color w:val="000000" w:themeColor="text1"/>
            <w:szCs w:val="24"/>
            <w:u w:val="none"/>
          </w:rPr>
          <w:t>通訊報名或將報名表寄至</w:t>
        </w:r>
        <w:r w:rsidRPr="00DD27F2">
          <w:rPr>
            <w:rStyle w:val="a3"/>
            <w:rFonts w:ascii="Times New Roman" w:eastAsia="標楷體" w:hAnsi="Times New Roman" w:cs="Times New Roman" w:hint="eastAsia"/>
            <w:color w:val="000000" w:themeColor="text1"/>
            <w:szCs w:val="24"/>
            <w:u w:val="none"/>
          </w:rPr>
          <w:t>e</w:t>
        </w:r>
        <w:r w:rsidRPr="00DD27F2">
          <w:rPr>
            <w:rStyle w:val="a3"/>
            <w:rFonts w:ascii="Times New Roman" w:eastAsia="標楷體" w:hAnsi="Times New Roman" w:cs="Times New Roman"/>
            <w:color w:val="000000" w:themeColor="text1"/>
            <w:szCs w:val="24"/>
            <w:u w:val="none"/>
          </w:rPr>
          <w:t>xtend@kmu.edu.tw</w:t>
        </w:r>
      </w:hyperlink>
      <w:r w:rsidR="000251D4" w:rsidRPr="00DD27F2">
        <w:rPr>
          <w:rStyle w:val="text7"/>
          <w:rFonts w:ascii="Times New Roman" w:eastAsia="標楷體" w:hAnsi="Times New Roman" w:cs="Times New Roman"/>
          <w:color w:val="000000" w:themeColor="text1"/>
          <w:szCs w:val="24"/>
        </w:rPr>
        <w:t>)</w:t>
      </w:r>
    </w:p>
    <w:p w:rsidR="007A402E" w:rsidRPr="00DD27F2" w:rsidRDefault="00DD27F2" w:rsidP="00DD27F2">
      <w:pPr>
        <w:rPr>
          <w:rStyle w:val="text7"/>
          <w:rFonts w:ascii="Times New Roman" w:eastAsia="標楷體" w:hAnsi="Times New Roman" w:cs="Times New Roman"/>
          <w:color w:val="000000" w:themeColor="text1"/>
          <w:szCs w:val="24"/>
        </w:rPr>
      </w:pPr>
      <w:r>
        <w:rPr>
          <w:rStyle w:val="text7"/>
          <w:rFonts w:ascii="Times New Roman" w:eastAsia="標楷體" w:hAnsi="Times New Roman" w:cs="Times New Roman" w:hint="eastAsia"/>
          <w:color w:val="000000" w:themeColor="text1"/>
          <w:szCs w:val="24"/>
        </w:rPr>
        <w:t>(</w:t>
      </w:r>
      <w:r w:rsidRPr="00DD27F2">
        <w:rPr>
          <w:rStyle w:val="text7"/>
          <w:rFonts w:ascii="Times New Roman" w:eastAsia="標楷體" w:hAnsi="Times New Roman" w:cs="Times New Roman" w:hint="eastAsia"/>
          <w:color w:val="000000" w:themeColor="text1"/>
          <w:szCs w:val="24"/>
        </w:rPr>
        <w:t>3</w:t>
      </w:r>
      <w:r>
        <w:rPr>
          <w:rStyle w:val="text7"/>
          <w:rFonts w:ascii="Times New Roman" w:eastAsia="標楷體" w:hAnsi="Times New Roman" w:cs="Times New Roman" w:hint="eastAsia"/>
          <w:color w:val="000000" w:themeColor="text1"/>
          <w:szCs w:val="24"/>
        </w:rPr>
        <w:t>)</w:t>
      </w:r>
      <w:r w:rsidR="00FB0568" w:rsidRPr="00DD27F2">
        <w:rPr>
          <w:rStyle w:val="text7"/>
          <w:rFonts w:ascii="Times New Roman" w:eastAsia="標楷體" w:hAnsi="Times New Roman" w:cs="Times New Roman" w:hint="eastAsia"/>
          <w:color w:val="000000" w:themeColor="text1"/>
          <w:szCs w:val="24"/>
        </w:rPr>
        <w:t>本校暨附屬醫院教職員生、校友或退休員工</w:t>
      </w:r>
      <w:r w:rsidRPr="00DD27F2">
        <w:rPr>
          <w:rStyle w:val="text7"/>
          <w:rFonts w:ascii="Times New Roman" w:eastAsia="標楷體" w:hAnsi="Times New Roman" w:cs="Times New Roman" w:hint="eastAsia"/>
          <w:color w:val="000000" w:themeColor="text1"/>
          <w:szCs w:val="24"/>
        </w:rPr>
        <w:t>享優惠價</w:t>
      </w:r>
      <w:r w:rsidR="00FB0568" w:rsidRPr="00DD27F2">
        <w:rPr>
          <w:rStyle w:val="text7"/>
          <w:rFonts w:ascii="Times New Roman" w:eastAsia="標楷體" w:hAnsi="Times New Roman" w:cs="Times New Roman" w:hint="eastAsia"/>
          <w:color w:val="000000" w:themeColor="text1"/>
          <w:szCs w:val="24"/>
        </w:rPr>
        <w:t>3,500</w:t>
      </w:r>
      <w:r w:rsidR="00FB0568" w:rsidRPr="00DD27F2">
        <w:rPr>
          <w:rStyle w:val="text7"/>
          <w:rFonts w:ascii="Times New Roman" w:eastAsia="標楷體" w:hAnsi="Times New Roman" w:cs="Times New Roman" w:hint="eastAsia"/>
          <w:color w:val="000000" w:themeColor="text1"/>
          <w:szCs w:val="24"/>
        </w:rPr>
        <w:t>元</w:t>
      </w:r>
    </w:p>
    <w:p w:rsidR="008D4AD7" w:rsidRPr="00DD27F2" w:rsidRDefault="00B20818" w:rsidP="00DD27F2">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報名方式</w:t>
      </w:r>
      <w:r w:rsidRPr="00CE7364">
        <w:rPr>
          <w:rStyle w:val="text7"/>
          <w:rFonts w:ascii="Times New Roman" w:eastAsia="標楷體" w:hAnsi="Times New Roman" w:cs="Times New Roman"/>
          <w:color w:val="000000"/>
          <w:szCs w:val="24"/>
        </w:rPr>
        <w:t>】</w:t>
      </w:r>
      <w:r w:rsidR="00DD27F2">
        <w:rPr>
          <w:rStyle w:val="text7"/>
          <w:rFonts w:ascii="Times New Roman" w:eastAsia="標楷體" w:hAnsi="Times New Roman" w:cs="Times New Roman" w:hint="eastAsia"/>
          <w:color w:val="000000"/>
          <w:szCs w:val="24"/>
        </w:rPr>
        <w:t>(1)</w:t>
      </w:r>
      <w:r w:rsidR="007A402E" w:rsidRPr="00DD27F2">
        <w:rPr>
          <w:rStyle w:val="text7"/>
          <w:rFonts w:ascii="Times New Roman" w:eastAsia="標楷體" w:hAnsi="Times New Roman" w:cs="Times New Roman"/>
          <w:color w:val="000000"/>
          <w:szCs w:val="24"/>
        </w:rPr>
        <w:t>網路報名</w:t>
      </w:r>
      <w:r w:rsidR="000251D4" w:rsidRPr="00DD27F2">
        <w:rPr>
          <w:rStyle w:val="text7"/>
          <w:rFonts w:ascii="Times New Roman" w:eastAsia="標楷體" w:hAnsi="Times New Roman" w:cs="Times New Roman"/>
          <w:color w:val="000000"/>
          <w:szCs w:val="24"/>
        </w:rPr>
        <w:t>：</w:t>
      </w:r>
      <w:r w:rsidR="007A402E" w:rsidRPr="00DD27F2">
        <w:rPr>
          <w:rStyle w:val="text7"/>
          <w:rFonts w:ascii="Times New Roman" w:eastAsia="標楷體" w:hAnsi="Times New Roman" w:cs="Times New Roman"/>
          <w:color w:val="000000"/>
          <w:szCs w:val="24"/>
        </w:rPr>
        <w:t xml:space="preserve">http://dce.kmu.edu.tw/ </w:t>
      </w:r>
      <w:r w:rsidR="007A402E" w:rsidRPr="00DD27F2">
        <w:rPr>
          <w:rStyle w:val="text7"/>
          <w:rFonts w:ascii="Times New Roman" w:eastAsia="標楷體" w:hAnsi="Times New Roman" w:cs="Times New Roman"/>
          <w:color w:val="000000"/>
          <w:szCs w:val="24"/>
        </w:rPr>
        <w:t>（如未註冊過，需先申請</w:t>
      </w:r>
      <w:r w:rsidR="007A402E" w:rsidRPr="00DD27F2">
        <w:rPr>
          <w:rStyle w:val="text7"/>
          <w:rFonts w:ascii="Times New Roman" w:eastAsia="標楷體" w:hAnsi="Times New Roman" w:cs="Times New Roman"/>
          <w:color w:val="000000"/>
          <w:szCs w:val="24"/>
        </w:rPr>
        <w:t>“</w:t>
      </w:r>
      <w:r w:rsidR="007A402E" w:rsidRPr="00DD27F2">
        <w:rPr>
          <w:rStyle w:val="text7"/>
          <w:rFonts w:ascii="Times New Roman" w:eastAsia="標楷體" w:hAnsi="Times New Roman" w:cs="Times New Roman"/>
          <w:color w:val="000000"/>
          <w:szCs w:val="24"/>
        </w:rPr>
        <w:t>新帳號</w:t>
      </w:r>
      <w:r w:rsidR="007A402E" w:rsidRPr="00DD27F2">
        <w:rPr>
          <w:rStyle w:val="text7"/>
          <w:rFonts w:ascii="Times New Roman" w:eastAsia="標楷體" w:hAnsi="Times New Roman" w:cs="Times New Roman"/>
          <w:color w:val="000000"/>
          <w:szCs w:val="24"/>
        </w:rPr>
        <w:t>”</w:t>
      </w:r>
      <w:r w:rsidR="007A402E" w:rsidRPr="00DD27F2">
        <w:rPr>
          <w:rStyle w:val="text7"/>
          <w:rFonts w:ascii="Times New Roman" w:eastAsia="標楷體" w:hAnsi="Times New Roman" w:cs="Times New Roman"/>
          <w:color w:val="000000"/>
          <w:szCs w:val="24"/>
        </w:rPr>
        <w:t>）</w:t>
      </w:r>
    </w:p>
    <w:p w:rsidR="008D4AD7" w:rsidRPr="00DD27F2" w:rsidRDefault="00DD27F2" w:rsidP="00DD27F2">
      <w:pPr>
        <w:rPr>
          <w:rStyle w:val="text7"/>
          <w:rFonts w:ascii="Times New Roman" w:eastAsia="標楷體" w:hAnsi="Times New Roman" w:cs="Times New Roman"/>
          <w:color w:val="000000"/>
          <w:szCs w:val="24"/>
        </w:rPr>
      </w:pPr>
      <w:r>
        <w:rPr>
          <w:rStyle w:val="text7"/>
          <w:rFonts w:ascii="Times New Roman" w:eastAsia="標楷體" w:hAnsi="Times New Roman" w:cs="Times New Roman" w:hint="eastAsia"/>
          <w:color w:val="000000"/>
          <w:szCs w:val="24"/>
        </w:rPr>
        <w:t>(2)</w:t>
      </w:r>
      <w:r w:rsidR="007A402E" w:rsidRPr="00DD27F2">
        <w:rPr>
          <w:rStyle w:val="text7"/>
          <w:rFonts w:ascii="Times New Roman" w:eastAsia="標楷體" w:hAnsi="Times New Roman" w:cs="Times New Roman"/>
          <w:color w:val="000000"/>
          <w:szCs w:val="24"/>
        </w:rPr>
        <w:t>臨櫃報名</w:t>
      </w:r>
      <w:r w:rsidR="000251D4" w:rsidRPr="00DD27F2">
        <w:rPr>
          <w:rStyle w:val="text7"/>
          <w:rFonts w:ascii="Times New Roman" w:eastAsia="標楷體" w:hAnsi="Times New Roman" w:cs="Times New Roman"/>
          <w:color w:val="000000"/>
          <w:szCs w:val="24"/>
        </w:rPr>
        <w:t>：</w:t>
      </w:r>
      <w:r w:rsidR="007A402E" w:rsidRPr="00DD27F2">
        <w:rPr>
          <w:rStyle w:val="text7"/>
          <w:rFonts w:ascii="Times New Roman" w:eastAsia="標楷體" w:hAnsi="Times New Roman" w:cs="Times New Roman"/>
          <w:color w:val="000000"/>
          <w:szCs w:val="24"/>
        </w:rPr>
        <w:t>上班</w:t>
      </w:r>
      <w:proofErr w:type="gramStart"/>
      <w:r w:rsidR="007A402E" w:rsidRPr="00DD27F2">
        <w:rPr>
          <w:rStyle w:val="text7"/>
          <w:rFonts w:ascii="Times New Roman" w:eastAsia="標楷體" w:hAnsi="Times New Roman" w:cs="Times New Roman"/>
          <w:color w:val="000000"/>
          <w:szCs w:val="24"/>
        </w:rPr>
        <w:t>期間（</w:t>
      </w:r>
      <w:proofErr w:type="gramEnd"/>
      <w:r w:rsidR="007A402E" w:rsidRPr="00DD27F2">
        <w:rPr>
          <w:rStyle w:val="text7"/>
          <w:rFonts w:ascii="Times New Roman" w:eastAsia="標楷體" w:hAnsi="Times New Roman" w:cs="Times New Roman"/>
          <w:color w:val="000000"/>
          <w:szCs w:val="24"/>
        </w:rPr>
        <w:t>星期一至五）上午</w:t>
      </w:r>
      <w:r w:rsidR="007A402E" w:rsidRPr="00DD27F2">
        <w:rPr>
          <w:rStyle w:val="text7"/>
          <w:rFonts w:ascii="Times New Roman" w:eastAsia="標楷體" w:hAnsi="Times New Roman" w:cs="Times New Roman"/>
          <w:color w:val="000000"/>
          <w:szCs w:val="24"/>
        </w:rPr>
        <w:t>9:00-17:00</w:t>
      </w:r>
      <w:r w:rsidR="007A402E" w:rsidRPr="00DD27F2">
        <w:rPr>
          <w:rStyle w:val="text7"/>
          <w:rFonts w:ascii="Times New Roman" w:eastAsia="標楷體" w:hAnsi="Times New Roman" w:cs="Times New Roman"/>
          <w:color w:val="000000"/>
          <w:szCs w:val="24"/>
        </w:rPr>
        <w:t>（中午不休息）請至本校</w:t>
      </w:r>
      <w:proofErr w:type="gramStart"/>
      <w:r w:rsidR="007A402E" w:rsidRPr="00DD27F2">
        <w:rPr>
          <w:rStyle w:val="text7"/>
          <w:rFonts w:ascii="Times New Roman" w:eastAsia="標楷體" w:hAnsi="Times New Roman" w:cs="Times New Roman"/>
          <w:color w:val="000000"/>
          <w:szCs w:val="24"/>
        </w:rPr>
        <w:t>勵</w:t>
      </w:r>
      <w:proofErr w:type="gramEnd"/>
      <w:r w:rsidR="007A402E" w:rsidRPr="00DD27F2">
        <w:rPr>
          <w:rStyle w:val="text7"/>
          <w:rFonts w:ascii="Times New Roman" w:eastAsia="標楷體" w:hAnsi="Times New Roman" w:cs="Times New Roman"/>
          <w:color w:val="000000"/>
          <w:szCs w:val="24"/>
        </w:rPr>
        <w:t>學大樓</w:t>
      </w:r>
      <w:r w:rsidR="007A402E" w:rsidRPr="00DD27F2">
        <w:rPr>
          <w:rStyle w:val="text7"/>
          <w:rFonts w:ascii="Times New Roman" w:eastAsia="標楷體" w:hAnsi="Times New Roman" w:cs="Times New Roman"/>
          <w:color w:val="000000"/>
          <w:szCs w:val="24"/>
        </w:rPr>
        <w:t>3</w:t>
      </w:r>
      <w:r w:rsidR="007A402E" w:rsidRPr="00DD27F2">
        <w:rPr>
          <w:rStyle w:val="text7"/>
          <w:rFonts w:ascii="Times New Roman" w:eastAsia="標楷體" w:hAnsi="Times New Roman" w:cs="Times New Roman"/>
          <w:color w:val="000000"/>
          <w:szCs w:val="24"/>
        </w:rPr>
        <w:t>樓半</w:t>
      </w:r>
      <w:r w:rsidR="007A402E" w:rsidRPr="00DD27F2">
        <w:rPr>
          <w:rStyle w:val="text7"/>
          <w:rFonts w:ascii="Times New Roman" w:eastAsia="標楷體" w:hAnsi="Times New Roman" w:cs="Times New Roman"/>
          <w:color w:val="000000"/>
          <w:szCs w:val="24"/>
        </w:rPr>
        <w:t xml:space="preserve"> </w:t>
      </w:r>
      <w:r w:rsidR="007A402E" w:rsidRPr="00DD27F2">
        <w:rPr>
          <w:rStyle w:val="text7"/>
          <w:rFonts w:ascii="Times New Roman" w:eastAsia="標楷體" w:hAnsi="Times New Roman" w:cs="Times New Roman"/>
          <w:color w:val="000000"/>
          <w:szCs w:val="24"/>
        </w:rPr>
        <w:t>教務處推廣教育與數位學習中心</w:t>
      </w:r>
    </w:p>
    <w:p w:rsidR="007A402E" w:rsidRPr="00DD27F2" w:rsidRDefault="00DD27F2" w:rsidP="00DD27F2">
      <w:pPr>
        <w:rPr>
          <w:rStyle w:val="text7"/>
          <w:rFonts w:ascii="Times New Roman" w:eastAsia="標楷體" w:hAnsi="Times New Roman" w:cs="Times New Roman"/>
          <w:color w:val="000000"/>
          <w:szCs w:val="24"/>
        </w:rPr>
      </w:pPr>
      <w:r>
        <w:rPr>
          <w:rStyle w:val="text7"/>
          <w:rFonts w:ascii="Times New Roman" w:eastAsia="標楷體" w:hAnsi="Times New Roman" w:cs="Times New Roman" w:hint="eastAsia"/>
          <w:color w:val="000000"/>
          <w:szCs w:val="24"/>
        </w:rPr>
        <w:t>(3)</w:t>
      </w:r>
      <w:r w:rsidR="007A402E" w:rsidRPr="00DD27F2">
        <w:rPr>
          <w:rStyle w:val="text7"/>
          <w:rFonts w:ascii="Times New Roman" w:eastAsia="標楷體" w:hAnsi="Times New Roman" w:cs="Times New Roman"/>
          <w:color w:val="000000"/>
          <w:szCs w:val="24"/>
        </w:rPr>
        <w:t>通訊報名：請將報名表填妥連同報名費用（請購買郵局匯票，匯票受款人請寫「高雄醫學大學」）一起以掛號寄至高雄市三民區十全一路</w:t>
      </w:r>
      <w:r w:rsidR="007A402E" w:rsidRPr="00DD27F2">
        <w:rPr>
          <w:rStyle w:val="text7"/>
          <w:rFonts w:ascii="Times New Roman" w:eastAsia="標楷體" w:hAnsi="Times New Roman" w:cs="Times New Roman"/>
          <w:color w:val="000000"/>
          <w:szCs w:val="24"/>
        </w:rPr>
        <w:t>100</w:t>
      </w:r>
      <w:r w:rsidR="007A402E" w:rsidRPr="00DD27F2">
        <w:rPr>
          <w:rStyle w:val="text7"/>
          <w:rFonts w:ascii="Times New Roman" w:eastAsia="標楷體" w:hAnsi="Times New Roman" w:cs="Times New Roman"/>
          <w:color w:val="000000"/>
          <w:szCs w:val="24"/>
        </w:rPr>
        <w:t>號（高雄醫學大學教務處推廣教育與數位學習中心　收）</w:t>
      </w:r>
    </w:p>
    <w:p w:rsidR="007A402E" w:rsidRPr="00CE7364" w:rsidRDefault="008D4AD7" w:rsidP="007A402E">
      <w:pPr>
        <w:rPr>
          <w:rStyle w:val="text7"/>
          <w:rFonts w:ascii="Times New Roman" w:eastAsia="標楷體" w:hAnsi="Times New Roman" w:cs="Times New Roman"/>
          <w:color w:val="000000"/>
          <w:szCs w:val="24"/>
        </w:rPr>
      </w:pP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報名日期</w:t>
      </w:r>
      <w:r w:rsidRPr="00CE7364">
        <w:rPr>
          <w:rStyle w:val="text7"/>
          <w:rFonts w:ascii="Times New Roman" w:eastAsia="標楷體" w:hAnsi="Times New Roman" w:cs="Times New Roman"/>
          <w:color w:val="000000"/>
          <w:szCs w:val="24"/>
        </w:rPr>
        <w:t>】</w:t>
      </w:r>
      <w:r w:rsidR="007A402E" w:rsidRPr="00CE7364">
        <w:rPr>
          <w:rStyle w:val="text7"/>
          <w:rFonts w:ascii="Times New Roman" w:eastAsia="標楷體" w:hAnsi="Times New Roman" w:cs="Times New Roman"/>
          <w:color w:val="000000"/>
          <w:szCs w:val="24"/>
        </w:rPr>
        <w:t>即日起至</w:t>
      </w:r>
      <w:r w:rsidR="007A402E" w:rsidRPr="00CE7364">
        <w:rPr>
          <w:rStyle w:val="text7"/>
          <w:rFonts w:ascii="Times New Roman" w:eastAsia="標楷體" w:hAnsi="Times New Roman" w:cs="Times New Roman"/>
          <w:b/>
          <w:color w:val="FF0000"/>
          <w:szCs w:val="24"/>
        </w:rPr>
        <w:t>11</w:t>
      </w:r>
      <w:r w:rsidR="00DD27F2">
        <w:rPr>
          <w:rStyle w:val="text7"/>
          <w:rFonts w:ascii="Times New Roman" w:eastAsia="標楷體" w:hAnsi="Times New Roman" w:cs="Times New Roman" w:hint="eastAsia"/>
          <w:b/>
          <w:color w:val="FF0000"/>
          <w:szCs w:val="24"/>
        </w:rPr>
        <w:t>4</w:t>
      </w:r>
      <w:r w:rsidR="007A402E" w:rsidRPr="00CE7364">
        <w:rPr>
          <w:rStyle w:val="text7"/>
          <w:rFonts w:ascii="Times New Roman" w:eastAsia="標楷體" w:hAnsi="Times New Roman" w:cs="Times New Roman"/>
          <w:b/>
          <w:color w:val="FF0000"/>
          <w:szCs w:val="24"/>
        </w:rPr>
        <w:t>年</w:t>
      </w:r>
      <w:r w:rsidR="00DD27F2">
        <w:rPr>
          <w:rStyle w:val="text7"/>
          <w:rFonts w:ascii="Times New Roman" w:eastAsia="標楷體" w:hAnsi="Times New Roman" w:cs="Times New Roman" w:hint="eastAsia"/>
          <w:b/>
          <w:color w:val="FF0000"/>
          <w:szCs w:val="24"/>
        </w:rPr>
        <w:t>1</w:t>
      </w:r>
      <w:r w:rsidR="007A402E" w:rsidRPr="00CE7364">
        <w:rPr>
          <w:rStyle w:val="text7"/>
          <w:rFonts w:ascii="Times New Roman" w:eastAsia="標楷體" w:hAnsi="Times New Roman" w:cs="Times New Roman"/>
          <w:b/>
          <w:color w:val="FF0000"/>
          <w:szCs w:val="24"/>
        </w:rPr>
        <w:t>月</w:t>
      </w:r>
      <w:r w:rsidR="00DD27F2">
        <w:rPr>
          <w:rStyle w:val="text7"/>
          <w:rFonts w:ascii="Times New Roman" w:eastAsia="標楷體" w:hAnsi="Times New Roman" w:cs="Times New Roman" w:hint="eastAsia"/>
          <w:b/>
          <w:color w:val="FF0000"/>
          <w:szCs w:val="24"/>
        </w:rPr>
        <w:t>22</w:t>
      </w:r>
      <w:r w:rsidR="007A402E" w:rsidRPr="00CE7364">
        <w:rPr>
          <w:rStyle w:val="text7"/>
          <w:rFonts w:ascii="Times New Roman" w:eastAsia="標楷體" w:hAnsi="Times New Roman" w:cs="Times New Roman"/>
          <w:b/>
          <w:color w:val="FF0000"/>
          <w:szCs w:val="24"/>
        </w:rPr>
        <w:t>日</w:t>
      </w:r>
      <w:r w:rsidR="00DD27F2">
        <w:rPr>
          <w:rStyle w:val="text7"/>
          <w:rFonts w:ascii="Times New Roman" w:eastAsia="標楷體" w:hAnsi="Times New Roman" w:cs="Times New Roman" w:hint="eastAsia"/>
          <w:b/>
          <w:color w:val="FF0000"/>
          <w:szCs w:val="24"/>
        </w:rPr>
        <w:t>（三）</w:t>
      </w:r>
      <w:r w:rsidR="007A402E" w:rsidRPr="00CE7364">
        <w:rPr>
          <w:rStyle w:val="text7"/>
          <w:rFonts w:ascii="Times New Roman" w:eastAsia="標楷體" w:hAnsi="Times New Roman" w:cs="Times New Roman"/>
          <w:color w:val="000000"/>
          <w:szCs w:val="24"/>
        </w:rPr>
        <w:t>或</w:t>
      </w:r>
      <w:r w:rsidR="007A402E" w:rsidRPr="00CE7364">
        <w:rPr>
          <w:rStyle w:val="text7"/>
          <w:rFonts w:ascii="Times New Roman" w:eastAsia="標楷體" w:hAnsi="Times New Roman" w:cs="Times New Roman"/>
          <w:color w:val="000000"/>
          <w:szCs w:val="24"/>
        </w:rPr>
        <w:t>1</w:t>
      </w:r>
      <w:r w:rsidR="00DD27F2">
        <w:rPr>
          <w:rStyle w:val="text7"/>
          <w:rFonts w:ascii="Times New Roman" w:eastAsia="標楷體" w:hAnsi="Times New Roman" w:cs="Times New Roman" w:hint="eastAsia"/>
          <w:color w:val="000000"/>
          <w:szCs w:val="24"/>
        </w:rPr>
        <w:t>5</w:t>
      </w:r>
      <w:r w:rsidR="007A402E" w:rsidRPr="00CE7364">
        <w:rPr>
          <w:rStyle w:val="text7"/>
          <w:rFonts w:ascii="Times New Roman" w:eastAsia="標楷體" w:hAnsi="Times New Roman" w:cs="Times New Roman"/>
          <w:color w:val="000000"/>
          <w:szCs w:val="24"/>
        </w:rPr>
        <w:t>人額滿為止</w:t>
      </w:r>
    </w:p>
    <w:p w:rsidR="007A402E" w:rsidRPr="00CE7364" w:rsidRDefault="008D4AD7" w:rsidP="007A402E">
      <w:pPr>
        <w:pStyle w:val="a7"/>
        <w:numPr>
          <w:ilvl w:val="0"/>
          <w:numId w:val="14"/>
        </w:numPr>
        <w:ind w:leftChars="0"/>
        <w:rPr>
          <w:rStyle w:val="text7"/>
          <w:rFonts w:ascii="Times New Roman" w:eastAsia="標楷體" w:hAnsi="Times New Roman" w:cs="Times New Roman"/>
          <w:color w:val="FF0000"/>
        </w:rPr>
      </w:pPr>
      <w:r w:rsidRPr="00CE7364">
        <w:rPr>
          <w:rStyle w:val="text7"/>
          <w:rFonts w:ascii="Times New Roman" w:eastAsia="標楷體" w:hAnsi="Times New Roman" w:cs="Times New Roman"/>
          <w:color w:val="000000"/>
          <w:szCs w:val="24"/>
        </w:rPr>
        <w:t>繳費</w:t>
      </w:r>
      <w:r w:rsidR="007A402E" w:rsidRPr="00CE7364">
        <w:rPr>
          <w:rStyle w:val="text7"/>
          <w:rFonts w:ascii="Times New Roman" w:eastAsia="標楷體" w:hAnsi="Times New Roman" w:cs="Times New Roman"/>
          <w:color w:val="000000"/>
          <w:szCs w:val="24"/>
        </w:rPr>
        <w:t>收據請保留至課程結束。若未達開課標準則全額退費，</w:t>
      </w:r>
      <w:r w:rsidR="007A402E" w:rsidRPr="00DD27F2">
        <w:rPr>
          <w:rStyle w:val="text7"/>
          <w:rFonts w:ascii="Times New Roman" w:eastAsia="標楷體" w:hAnsi="Times New Roman" w:cs="Times New Roman"/>
          <w:b/>
          <w:color w:val="000000"/>
          <w:szCs w:val="24"/>
        </w:rPr>
        <w:t>退費相關事項依本校推廣教育退費規定辦理</w:t>
      </w:r>
      <w:r w:rsidR="007A402E" w:rsidRPr="00CE7364">
        <w:rPr>
          <w:rStyle w:val="text7"/>
          <w:rFonts w:ascii="Times New Roman" w:eastAsia="標楷體" w:hAnsi="Times New Roman" w:cs="Times New Roman"/>
          <w:color w:val="000000"/>
          <w:szCs w:val="24"/>
        </w:rPr>
        <w:t>，洽詢電話</w:t>
      </w:r>
      <w:r w:rsidR="00DD27F2">
        <w:rPr>
          <w:rStyle w:val="text7"/>
          <w:rFonts w:ascii="Times New Roman" w:eastAsia="標楷體" w:hAnsi="Times New Roman" w:cs="Times New Roman" w:hint="eastAsia"/>
          <w:color w:val="000000"/>
          <w:szCs w:val="24"/>
        </w:rPr>
        <w:t>(</w:t>
      </w:r>
      <w:r w:rsidR="007A402E" w:rsidRPr="00CE7364">
        <w:rPr>
          <w:rStyle w:val="text7"/>
          <w:rFonts w:ascii="Times New Roman" w:eastAsia="標楷體" w:hAnsi="Times New Roman" w:cs="Times New Roman"/>
          <w:color w:val="000000"/>
          <w:szCs w:val="24"/>
        </w:rPr>
        <w:t>07</w:t>
      </w:r>
      <w:r w:rsidR="00DD27F2">
        <w:rPr>
          <w:rStyle w:val="text7"/>
          <w:rFonts w:ascii="Times New Roman" w:eastAsia="標楷體" w:hAnsi="Times New Roman" w:cs="Times New Roman" w:hint="eastAsia"/>
          <w:color w:val="000000"/>
          <w:szCs w:val="24"/>
        </w:rPr>
        <w:t>)</w:t>
      </w:r>
      <w:r w:rsidR="007A402E" w:rsidRPr="00CE7364">
        <w:rPr>
          <w:rStyle w:val="text7"/>
          <w:rFonts w:ascii="Times New Roman" w:eastAsia="標楷體" w:hAnsi="Times New Roman" w:cs="Times New Roman"/>
          <w:color w:val="000000"/>
          <w:szCs w:val="24"/>
        </w:rPr>
        <w:t>312-1101</w:t>
      </w:r>
      <w:r w:rsidR="007A402E" w:rsidRPr="00CE7364">
        <w:rPr>
          <w:rStyle w:val="text7"/>
          <w:rFonts w:ascii="Times New Roman" w:eastAsia="標楷體" w:hAnsi="Times New Roman" w:cs="Times New Roman"/>
          <w:color w:val="000000"/>
          <w:szCs w:val="24"/>
        </w:rPr>
        <w:t>轉</w:t>
      </w:r>
      <w:r w:rsidR="007A402E" w:rsidRPr="00CE7364">
        <w:rPr>
          <w:rStyle w:val="text7"/>
          <w:rFonts w:ascii="Times New Roman" w:eastAsia="標楷體" w:hAnsi="Times New Roman" w:cs="Times New Roman"/>
          <w:color w:val="000000"/>
          <w:szCs w:val="24"/>
        </w:rPr>
        <w:t>2270</w:t>
      </w:r>
    </w:p>
    <w:p w:rsidR="00CA4BA9" w:rsidRPr="00CE7364" w:rsidRDefault="007A402E" w:rsidP="007A402E">
      <w:pPr>
        <w:spacing w:line="0" w:lineRule="atLeast"/>
        <w:rPr>
          <w:rFonts w:ascii="Times New Roman" w:eastAsia="標楷體" w:hAnsi="Times New Roman" w:cs="Times New Roman"/>
          <w:color w:val="000000"/>
        </w:rPr>
      </w:pPr>
      <w:r w:rsidRPr="00CE7364">
        <w:rPr>
          <w:rFonts w:ascii="Times New Roman" w:hAnsi="Times New Roman" w:cs="Times New Roman"/>
        </w:rPr>
        <w:sym w:font="Wingdings" w:char="F022"/>
      </w:r>
      <w:r w:rsidRPr="00CE7364">
        <w:rPr>
          <w:rFonts w:ascii="Times New Roman" w:eastAsia="標楷體" w:hAnsi="Times New Roman" w:cs="Times New Roman"/>
          <w:color w:val="000000"/>
        </w:rPr>
        <w:t>………………………………………………………………………………………………</w:t>
      </w:r>
      <w:r w:rsidR="00CA4BA9" w:rsidRPr="00CE7364">
        <w:rPr>
          <w:rFonts w:ascii="Times New Roman" w:eastAsia="標楷體" w:hAnsi="Times New Roman" w:cs="Times New Roman"/>
          <w:color w:val="000000"/>
        </w:rPr>
        <w:t>…………</w:t>
      </w:r>
    </w:p>
    <w:p w:rsidR="00CA4BA9" w:rsidRPr="00CE7364" w:rsidRDefault="00CA4BA9" w:rsidP="007A402E">
      <w:pPr>
        <w:pStyle w:val="a4"/>
        <w:spacing w:after="0" w:line="0" w:lineRule="atLeast"/>
        <w:rPr>
          <w:rStyle w:val="a6"/>
          <w:rFonts w:ascii="Times New Roman" w:eastAsia="標楷體" w:hAnsi="Times New Roman"/>
          <w:b/>
          <w:bCs/>
          <w:iCs/>
          <w:color w:val="000000"/>
          <w:sz w:val="28"/>
          <w:shd w:val="clear" w:color="auto" w:fill="FFFFFF"/>
        </w:rPr>
      </w:pPr>
      <w:r w:rsidRPr="00CE7364">
        <w:rPr>
          <w:rStyle w:val="a6"/>
          <w:rFonts w:ascii="Times New Roman" w:eastAsia="標楷體" w:hAnsi="Times New Roman"/>
          <w:b/>
          <w:sz w:val="28"/>
        </w:rPr>
        <w:t>113-</w:t>
      </w:r>
      <w:r w:rsidR="00DD27F2">
        <w:rPr>
          <w:rStyle w:val="a6"/>
          <w:rFonts w:ascii="Times New Roman" w:eastAsia="標楷體" w:hAnsi="Times New Roman" w:hint="eastAsia"/>
          <w:b/>
          <w:sz w:val="28"/>
        </w:rPr>
        <w:t>2</w:t>
      </w:r>
      <w:r w:rsidRPr="00CE7364">
        <w:rPr>
          <w:rStyle w:val="a6"/>
          <w:rFonts w:ascii="Times New Roman" w:eastAsia="標楷體" w:hAnsi="Times New Roman"/>
          <w:b/>
          <w:sz w:val="28"/>
        </w:rPr>
        <w:t xml:space="preserve"> </w:t>
      </w:r>
      <w:r w:rsidR="007A402E" w:rsidRPr="00CE7364">
        <w:rPr>
          <w:rStyle w:val="a6"/>
          <w:rFonts w:ascii="Times New Roman" w:eastAsia="標楷體" w:hAnsi="Times New Roman"/>
          <w:b/>
          <w:sz w:val="28"/>
        </w:rPr>
        <w:t>健康</w:t>
      </w:r>
      <w:r w:rsidR="007E1994">
        <w:rPr>
          <w:rStyle w:val="a6"/>
          <w:rFonts w:ascii="Times New Roman" w:eastAsia="標楷體" w:hAnsi="Times New Roman" w:hint="eastAsia"/>
          <w:b/>
          <w:sz w:val="28"/>
        </w:rPr>
        <w:t>管理</w:t>
      </w:r>
      <w:r w:rsidR="00DD27F2">
        <w:rPr>
          <w:rStyle w:val="a6"/>
          <w:rFonts w:ascii="Times New Roman" w:eastAsia="標楷體" w:hAnsi="Times New Roman" w:hint="eastAsia"/>
          <w:b/>
          <w:sz w:val="28"/>
        </w:rPr>
        <w:t>第一期</w:t>
      </w:r>
      <w:r w:rsidRPr="00CE7364">
        <w:rPr>
          <w:rStyle w:val="a6"/>
          <w:rFonts w:ascii="Times New Roman" w:eastAsia="標楷體" w:hAnsi="Times New Roman"/>
          <w:b/>
          <w:sz w:val="28"/>
        </w:rPr>
        <w:t xml:space="preserve"> </w:t>
      </w:r>
      <w:r w:rsidRPr="00CE7364">
        <w:rPr>
          <w:rStyle w:val="a6"/>
          <w:rFonts w:ascii="Times New Roman" w:eastAsia="標楷體" w:hAnsi="Times New Roman"/>
          <w:b/>
          <w:sz w:val="28"/>
        </w:rPr>
        <w:t>報名表</w:t>
      </w:r>
      <w:proofErr w:type="gramStart"/>
      <w:r w:rsidRPr="00CE7364">
        <w:rPr>
          <w:rStyle w:val="a6"/>
          <w:rFonts w:ascii="Times New Roman" w:eastAsia="標楷體" w:hAnsi="Times New Roman"/>
          <w:b/>
          <w:sz w:val="28"/>
        </w:rPr>
        <w:t>（</w:t>
      </w:r>
      <w:proofErr w:type="gramEnd"/>
      <w:r w:rsidRPr="00CE7364">
        <w:rPr>
          <w:rStyle w:val="a6"/>
          <w:rFonts w:ascii="Times New Roman" w:eastAsia="標楷體" w:hAnsi="Times New Roman"/>
          <w:b/>
          <w:sz w:val="28"/>
        </w:rPr>
        <w:t>開課序號</w:t>
      </w:r>
      <w:r w:rsidRPr="00CE7364">
        <w:rPr>
          <w:rFonts w:ascii="Times New Roman" w:eastAsia="標楷體" w:hAnsi="Times New Roman"/>
          <w:b/>
          <w:bCs/>
          <w:i w:val="0"/>
          <w:color w:val="000000"/>
          <w:sz w:val="28"/>
          <w:shd w:val="clear" w:color="auto" w:fill="FFFFFF"/>
        </w:rPr>
        <w:t>：</w:t>
      </w:r>
      <w:r w:rsidR="00DD27F2" w:rsidRPr="00DD27F2">
        <w:rPr>
          <w:rFonts w:ascii="Times New Roman" w:eastAsia="標楷體" w:hAnsi="Times New Roman"/>
          <w:b/>
          <w:bCs/>
          <w:i w:val="0"/>
          <w:color w:val="000000"/>
          <w:sz w:val="28"/>
          <w:shd w:val="clear" w:color="auto" w:fill="FFFFFF"/>
        </w:rPr>
        <w:t>99438001</w:t>
      </w:r>
      <w:proofErr w:type="gramStart"/>
      <w:r w:rsidRPr="00CE7364">
        <w:rPr>
          <w:rStyle w:val="a6"/>
          <w:rFonts w:ascii="Times New Roman" w:eastAsia="標楷體" w:hAnsi="Times New Roman"/>
          <w:b/>
          <w:sz w:val="28"/>
        </w:rPr>
        <w:t>）</w:t>
      </w:r>
      <w:proofErr w:type="gramEnd"/>
    </w:p>
    <w:tbl>
      <w:tblPr>
        <w:tblpPr w:leftFromText="180" w:rightFromText="180" w:vertAnchor="text" w:tblpX="-66" w:tblpY="1"/>
        <w:tblOverlap w:val="never"/>
        <w:tblW w:w="10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303"/>
        <w:gridCol w:w="335"/>
        <w:gridCol w:w="350"/>
        <w:gridCol w:w="381"/>
        <w:gridCol w:w="61"/>
        <w:gridCol w:w="319"/>
        <w:gridCol w:w="378"/>
        <w:gridCol w:w="381"/>
        <w:gridCol w:w="337"/>
        <w:gridCol w:w="49"/>
        <w:gridCol w:w="388"/>
        <w:gridCol w:w="381"/>
        <w:gridCol w:w="31"/>
        <w:gridCol w:w="1408"/>
        <w:gridCol w:w="7"/>
        <w:gridCol w:w="566"/>
        <w:gridCol w:w="708"/>
        <w:gridCol w:w="13"/>
        <w:gridCol w:w="2265"/>
      </w:tblGrid>
      <w:tr w:rsidR="00CA4BA9" w:rsidRPr="00CE7364" w:rsidTr="00BF5054">
        <w:trPr>
          <w:trHeight w:val="397"/>
        </w:trPr>
        <w:tc>
          <w:tcPr>
            <w:tcW w:w="1560" w:type="dxa"/>
            <w:tcBorders>
              <w:top w:val="single" w:sz="12"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姓</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名</w:t>
            </w:r>
          </w:p>
        </w:tc>
        <w:tc>
          <w:tcPr>
            <w:tcW w:w="3663" w:type="dxa"/>
            <w:gridSpan w:val="12"/>
            <w:tcBorders>
              <w:top w:val="single" w:sz="12" w:space="0" w:color="auto"/>
            </w:tcBorders>
            <w:vAlign w:val="center"/>
          </w:tcPr>
          <w:p w:rsidR="00CA4BA9" w:rsidRPr="00CE7364" w:rsidRDefault="00CA4BA9" w:rsidP="00BF5054">
            <w:pPr>
              <w:spacing w:beforeLines="10" w:before="36" w:afterLines="10" w:after="36" w:line="300" w:lineRule="exact"/>
              <w:ind w:firstLine="765"/>
              <w:rPr>
                <w:rFonts w:ascii="Times New Roman" w:eastAsia="標楷體" w:hAnsi="Times New Roman" w:cs="Times New Roman"/>
                <w:color w:val="000000"/>
                <w:sz w:val="22"/>
              </w:rPr>
            </w:pPr>
          </w:p>
        </w:tc>
        <w:tc>
          <w:tcPr>
            <w:tcW w:w="2733" w:type="dxa"/>
            <w:gridSpan w:val="6"/>
            <w:tcBorders>
              <w:top w:val="single" w:sz="12"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性別</w:t>
            </w:r>
          </w:p>
        </w:tc>
        <w:tc>
          <w:tcPr>
            <w:tcW w:w="2265" w:type="dxa"/>
            <w:tcBorders>
              <w:top w:val="single" w:sz="12"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w:t>
            </w:r>
            <w:r w:rsidRPr="00CE7364">
              <w:rPr>
                <w:rFonts w:ascii="Times New Roman" w:eastAsia="標楷體" w:hAnsi="Times New Roman" w:cs="Times New Roman"/>
                <w:color w:val="000000"/>
                <w:sz w:val="22"/>
              </w:rPr>
              <w:t>男</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女</w:t>
            </w:r>
          </w:p>
        </w:tc>
      </w:tr>
      <w:tr w:rsidR="00CA4BA9" w:rsidRPr="00CE7364" w:rsidTr="00BF5054">
        <w:trPr>
          <w:trHeight w:val="397"/>
        </w:trPr>
        <w:tc>
          <w:tcPr>
            <w:tcW w:w="156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pacing w:val="-20"/>
                <w:sz w:val="22"/>
              </w:rPr>
            </w:pPr>
            <w:r w:rsidRPr="00CE7364">
              <w:rPr>
                <w:rFonts w:ascii="Times New Roman" w:eastAsia="標楷體" w:hAnsi="Times New Roman" w:cs="Times New Roman"/>
                <w:color w:val="000000"/>
                <w:spacing w:val="-20"/>
                <w:sz w:val="22"/>
              </w:rPr>
              <w:t>身分證字號</w:t>
            </w:r>
          </w:p>
        </w:tc>
        <w:tc>
          <w:tcPr>
            <w:tcW w:w="303"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35"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5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1"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0" w:type="dxa"/>
            <w:gridSpan w:val="2"/>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78"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1"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6" w:type="dxa"/>
            <w:gridSpan w:val="2"/>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8"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81"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2733" w:type="dxa"/>
            <w:gridSpan w:val="6"/>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pacing w:val="-20"/>
                <w:sz w:val="22"/>
              </w:rPr>
            </w:pPr>
            <w:r w:rsidRPr="00CE7364">
              <w:rPr>
                <w:rFonts w:ascii="Times New Roman" w:eastAsia="標楷體" w:hAnsi="Times New Roman" w:cs="Times New Roman"/>
                <w:color w:val="000000"/>
                <w:spacing w:val="-20"/>
                <w:sz w:val="22"/>
              </w:rPr>
              <w:t>出生年月日</w:t>
            </w:r>
          </w:p>
        </w:tc>
        <w:tc>
          <w:tcPr>
            <w:tcW w:w="2265"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年</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月</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日</w:t>
            </w:r>
          </w:p>
        </w:tc>
      </w:tr>
      <w:tr w:rsidR="00CA4BA9" w:rsidRPr="00CE7364" w:rsidTr="00BF5054">
        <w:trPr>
          <w:trHeight w:val="340"/>
        </w:trPr>
        <w:tc>
          <w:tcPr>
            <w:tcW w:w="1560" w:type="dxa"/>
            <w:vMerge w:val="restart"/>
            <w:shd w:val="clear" w:color="auto" w:fill="auto"/>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聯絡電話</w:t>
            </w:r>
          </w:p>
        </w:tc>
        <w:tc>
          <w:tcPr>
            <w:tcW w:w="3663" w:type="dxa"/>
            <w:gridSpan w:val="12"/>
            <w:vMerge w:val="restart"/>
            <w:tcBorders>
              <w:right w:val="single" w:sz="4" w:space="0" w:color="auto"/>
            </w:tcBorders>
            <w:shd w:val="clear" w:color="auto" w:fill="auto"/>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公</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私</w:t>
            </w:r>
            <w:r w:rsidRPr="00CE7364">
              <w:rPr>
                <w:rFonts w:ascii="Times New Roman" w:eastAsia="標楷體" w:hAnsi="Times New Roman" w:cs="Times New Roman"/>
                <w:color w:val="000000"/>
                <w:sz w:val="22"/>
              </w:rPr>
              <w:t>:</w:t>
            </w:r>
          </w:p>
          <w:p w:rsidR="00CA4BA9" w:rsidRPr="00CE7364" w:rsidRDefault="00CA4BA9" w:rsidP="00BF5054">
            <w:pPr>
              <w:spacing w:beforeLines="10" w:before="36" w:afterLines="10" w:after="36" w:line="300" w:lineRule="exact"/>
              <w:jc w:val="both"/>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手機</w:t>
            </w:r>
            <w:r w:rsidRPr="00CE7364">
              <w:rPr>
                <w:rFonts w:ascii="Times New Roman" w:eastAsia="標楷體" w:hAnsi="Times New Roman" w:cs="Times New Roman"/>
                <w:color w:val="000000"/>
                <w:sz w:val="22"/>
              </w:rPr>
              <w:t>:</w:t>
            </w:r>
          </w:p>
        </w:tc>
        <w:tc>
          <w:tcPr>
            <w:tcW w:w="1439" w:type="dxa"/>
            <w:gridSpan w:val="2"/>
            <w:tcBorders>
              <w:top w:val="single" w:sz="6" w:space="0" w:color="auto"/>
              <w:left w:val="single" w:sz="4" w:space="0" w:color="auto"/>
              <w:bottom w:val="single" w:sz="4" w:space="0" w:color="auto"/>
            </w:tcBorders>
            <w:vAlign w:val="center"/>
          </w:tcPr>
          <w:p w:rsidR="00CA4BA9" w:rsidRPr="00CE7364" w:rsidRDefault="00CA4BA9" w:rsidP="00BF5054">
            <w:pPr>
              <w:tabs>
                <w:tab w:val="left" w:pos="7245"/>
              </w:tabs>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E - mail</w:t>
            </w:r>
          </w:p>
        </w:tc>
        <w:tc>
          <w:tcPr>
            <w:tcW w:w="3559" w:type="dxa"/>
            <w:gridSpan w:val="5"/>
            <w:tcBorders>
              <w:top w:val="single" w:sz="6" w:space="0" w:color="auto"/>
              <w:left w:val="single" w:sz="4" w:space="0" w:color="auto"/>
              <w:bottom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r>
      <w:tr w:rsidR="00CA4BA9" w:rsidRPr="00CE7364" w:rsidTr="00BF5054">
        <w:trPr>
          <w:trHeight w:val="340"/>
        </w:trPr>
        <w:tc>
          <w:tcPr>
            <w:tcW w:w="1560" w:type="dxa"/>
            <w:vMerge/>
            <w:shd w:val="clear" w:color="auto" w:fill="auto"/>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3663" w:type="dxa"/>
            <w:gridSpan w:val="12"/>
            <w:vMerge/>
            <w:tcBorders>
              <w:right w:val="single" w:sz="4" w:space="0" w:color="auto"/>
            </w:tcBorders>
            <w:shd w:val="clear" w:color="auto" w:fill="auto"/>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2012" w:type="dxa"/>
            <w:gridSpan w:val="4"/>
            <w:tcBorders>
              <w:top w:val="single" w:sz="4" w:space="0" w:color="auto"/>
              <w:left w:val="single" w:sz="4" w:space="0" w:color="auto"/>
              <w:bottom w:val="single" w:sz="4" w:space="0" w:color="auto"/>
            </w:tcBorders>
            <w:vAlign w:val="center"/>
          </w:tcPr>
          <w:p w:rsidR="00CA4BA9" w:rsidRPr="00CE7364" w:rsidRDefault="00CA4BA9" w:rsidP="00BF5054">
            <w:pPr>
              <w:tabs>
                <w:tab w:val="left" w:pos="7245"/>
              </w:tabs>
              <w:spacing w:beforeLines="10" w:before="36" w:afterLines="10" w:after="36" w:line="300" w:lineRule="exact"/>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公務人員學習登錄</w:t>
            </w:r>
          </w:p>
        </w:tc>
        <w:tc>
          <w:tcPr>
            <w:tcW w:w="2986" w:type="dxa"/>
            <w:gridSpan w:val="3"/>
            <w:tcBorders>
              <w:top w:val="single" w:sz="4" w:space="0" w:color="auto"/>
              <w:left w:val="single" w:sz="4" w:space="0" w:color="auto"/>
              <w:bottom w:val="single" w:sz="4" w:space="0" w:color="auto"/>
            </w:tcBorders>
            <w:vAlign w:val="center"/>
          </w:tcPr>
          <w:p w:rsidR="00CA4BA9" w:rsidRPr="00CE7364" w:rsidRDefault="00CA4BA9" w:rsidP="00BF5054">
            <w:pPr>
              <w:tabs>
                <w:tab w:val="left" w:pos="7245"/>
              </w:tabs>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w:t>
            </w:r>
            <w:r w:rsidRPr="00CE7364">
              <w:rPr>
                <w:rFonts w:ascii="Times New Roman" w:eastAsia="標楷體" w:hAnsi="Times New Roman" w:cs="Times New Roman"/>
                <w:color w:val="000000"/>
                <w:sz w:val="22"/>
              </w:rPr>
              <w:t>是</w:t>
            </w:r>
            <w:r w:rsidRPr="00CE7364">
              <w:rPr>
                <w:rFonts w:ascii="Times New Roman" w:eastAsia="標楷體" w:hAnsi="Times New Roman" w:cs="Times New Roman"/>
                <w:color w:val="000000"/>
                <w:sz w:val="22"/>
              </w:rPr>
              <w:t xml:space="preserve">   </w:t>
            </w:r>
            <w:proofErr w:type="gramStart"/>
            <w:r w:rsidRPr="00CE7364">
              <w:rPr>
                <w:rFonts w:ascii="Times New Roman" w:eastAsia="標楷體" w:hAnsi="Times New Roman" w:cs="Times New Roman"/>
                <w:color w:val="000000"/>
                <w:sz w:val="22"/>
              </w:rPr>
              <w:t>□</w:t>
            </w:r>
            <w:r w:rsidRPr="00CE7364">
              <w:rPr>
                <w:rFonts w:ascii="Times New Roman" w:eastAsia="標楷體" w:hAnsi="Times New Roman" w:cs="Times New Roman"/>
                <w:color w:val="000000"/>
                <w:sz w:val="22"/>
              </w:rPr>
              <w:t>否</w:t>
            </w:r>
            <w:proofErr w:type="gramEnd"/>
          </w:p>
        </w:tc>
      </w:tr>
      <w:tr w:rsidR="00CA4BA9" w:rsidRPr="00CE7364" w:rsidTr="00BF5054">
        <w:trPr>
          <w:trHeight w:val="221"/>
        </w:trPr>
        <w:tc>
          <w:tcPr>
            <w:tcW w:w="156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住</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址</w:t>
            </w:r>
          </w:p>
        </w:tc>
        <w:tc>
          <w:tcPr>
            <w:tcW w:w="8661" w:type="dxa"/>
            <w:gridSpan w:val="19"/>
            <w:vAlign w:val="center"/>
          </w:tcPr>
          <w:p w:rsidR="00CA4BA9" w:rsidRPr="00CE7364" w:rsidRDefault="00CA4BA9" w:rsidP="00BF5054">
            <w:pPr>
              <w:spacing w:beforeLines="10" w:before="36" w:afterLines="10" w:after="36" w:line="300" w:lineRule="exact"/>
              <w:ind w:firstLine="44"/>
              <w:rPr>
                <w:rFonts w:ascii="Times New Roman" w:eastAsia="標楷體" w:hAnsi="Times New Roman" w:cs="Times New Roman"/>
                <w:color w:val="000000"/>
                <w:sz w:val="22"/>
              </w:rPr>
            </w:pPr>
          </w:p>
        </w:tc>
      </w:tr>
      <w:tr w:rsidR="00CA4BA9" w:rsidRPr="00CE7364" w:rsidTr="00BF5054">
        <w:trPr>
          <w:trHeight w:val="466"/>
        </w:trPr>
        <w:tc>
          <w:tcPr>
            <w:tcW w:w="1560" w:type="dxa"/>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注意事項</w:t>
            </w:r>
          </w:p>
        </w:tc>
        <w:tc>
          <w:tcPr>
            <w:tcW w:w="8661" w:type="dxa"/>
            <w:gridSpan w:val="19"/>
            <w:vAlign w:val="center"/>
          </w:tcPr>
          <w:p w:rsidR="00CA4BA9" w:rsidRPr="00CE7364" w:rsidRDefault="00CA4BA9" w:rsidP="00BF5054">
            <w:pPr>
              <w:spacing w:line="260" w:lineRule="exact"/>
              <w:ind w:leftChars="50" w:left="285" w:rightChars="50" w:right="120" w:hangingChars="75" w:hanging="165"/>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1.</w:t>
            </w:r>
            <w:r w:rsidRPr="00CE7364">
              <w:rPr>
                <w:rFonts w:ascii="Times New Roman" w:eastAsia="標楷體" w:hAnsi="Times New Roman" w:cs="Times New Roman"/>
                <w:b/>
                <w:color w:val="000000"/>
                <w:sz w:val="22"/>
              </w:rPr>
              <w:t>高雄醫學大學為協助學員進行報名相關作業之目的，需蒐集您的姓名、性別、身分證字號、電話、地址、出生年月日等個人資料</w:t>
            </w:r>
            <w:proofErr w:type="gramStart"/>
            <w:r w:rsidRPr="00CE7364">
              <w:rPr>
                <w:rFonts w:ascii="Times New Roman" w:eastAsia="標楷體" w:hAnsi="Times New Roman" w:cs="Times New Roman"/>
                <w:b/>
                <w:color w:val="000000"/>
                <w:sz w:val="22"/>
              </w:rPr>
              <w:t>（</w:t>
            </w:r>
            <w:proofErr w:type="gramEnd"/>
            <w:r w:rsidRPr="00CE7364">
              <w:rPr>
                <w:rFonts w:ascii="Times New Roman" w:eastAsia="標楷體" w:hAnsi="Times New Roman" w:cs="Times New Roman"/>
                <w:b/>
                <w:color w:val="000000"/>
                <w:sz w:val="22"/>
              </w:rPr>
              <w:t>辨識類：</w:t>
            </w:r>
            <w:r w:rsidRPr="00CE7364">
              <w:rPr>
                <w:rFonts w:ascii="Times New Roman" w:eastAsia="標楷體" w:hAnsi="Times New Roman" w:cs="Times New Roman"/>
                <w:b/>
                <w:color w:val="000000"/>
                <w:sz w:val="22"/>
              </w:rPr>
              <w:t>C001</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C003</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C011</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C013</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C023</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C038</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C051</w:t>
            </w:r>
            <w:proofErr w:type="gramStart"/>
            <w:r w:rsidRPr="00CE7364">
              <w:rPr>
                <w:rFonts w:ascii="Times New Roman" w:eastAsia="標楷體" w:hAnsi="Times New Roman" w:cs="Times New Roman"/>
                <w:b/>
                <w:color w:val="000000"/>
                <w:sz w:val="22"/>
              </w:rPr>
              <w:t>）</w:t>
            </w:r>
            <w:proofErr w:type="gramEnd"/>
            <w:r w:rsidRPr="00CE7364">
              <w:rPr>
                <w:rFonts w:ascii="Times New Roman" w:eastAsia="標楷體" w:hAnsi="Times New Roman" w:cs="Times New Roman"/>
                <w:b/>
                <w:color w:val="000000"/>
                <w:sz w:val="22"/>
              </w:rPr>
              <w:t>，作為就學期間及台灣地區內進行聯繫，個人資料將保存</w:t>
            </w:r>
            <w:r w:rsidRPr="00CE7364">
              <w:rPr>
                <w:rFonts w:ascii="Times New Roman" w:eastAsia="標楷體" w:hAnsi="Times New Roman" w:cs="Times New Roman"/>
                <w:b/>
                <w:color w:val="000000"/>
                <w:sz w:val="22"/>
              </w:rPr>
              <w:t>1</w:t>
            </w:r>
            <w:r w:rsidRPr="00CE7364">
              <w:rPr>
                <w:rFonts w:ascii="Times New Roman" w:eastAsia="標楷體" w:hAnsi="Times New Roman" w:cs="Times New Roman"/>
                <w:b/>
                <w:color w:val="000000"/>
                <w:sz w:val="22"/>
              </w:rPr>
              <w:t>年。本校於蒐集您的個人資料時，若您不願意提供真實且完整的個人資料或有欄位未填寫，則可能對您的報名作業及參與本課程之權益有所影響。</w:t>
            </w:r>
          </w:p>
          <w:p w:rsidR="00CA4BA9" w:rsidRPr="00CE7364" w:rsidRDefault="00CA4BA9" w:rsidP="00BF5054">
            <w:pPr>
              <w:spacing w:line="260" w:lineRule="exact"/>
              <w:ind w:leftChars="50" w:left="285" w:rightChars="50" w:right="120" w:hangingChars="75" w:hanging="165"/>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2.</w:t>
            </w:r>
            <w:r w:rsidRPr="00CE7364">
              <w:rPr>
                <w:rFonts w:ascii="Times New Roman" w:eastAsia="標楷體" w:hAnsi="Times New Roman" w:cs="Times New Roman"/>
                <w:b/>
                <w:color w:val="000000"/>
                <w:sz w:val="22"/>
              </w:rPr>
              <w:t>本人同意本表資料及上課時之個人肖像權由高雄醫學大學教務處推廣教育與數位學習中心於執行相關業務範圍內進行蒐集、處理與利用。</w:t>
            </w:r>
          </w:p>
          <w:p w:rsidR="00CA4BA9" w:rsidRPr="00CE7364" w:rsidRDefault="00CA4BA9" w:rsidP="00BF5054">
            <w:pPr>
              <w:spacing w:line="260" w:lineRule="exact"/>
              <w:ind w:leftChars="50" w:left="285" w:rightChars="50" w:right="120" w:hangingChars="75" w:hanging="165"/>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3.</w:t>
            </w:r>
            <w:r w:rsidRPr="00CE7364">
              <w:rPr>
                <w:rFonts w:ascii="Times New Roman" w:eastAsia="標楷體" w:hAnsi="Times New Roman" w:cs="Times New Roman"/>
                <w:b/>
                <w:color w:val="000000"/>
                <w:sz w:val="22"/>
              </w:rPr>
              <w:t>如欲行使其他個人資料保護法第</w:t>
            </w:r>
            <w:r w:rsidRPr="00CE7364">
              <w:rPr>
                <w:rFonts w:ascii="Times New Roman" w:eastAsia="標楷體" w:hAnsi="Times New Roman" w:cs="Times New Roman"/>
                <w:b/>
                <w:color w:val="000000"/>
                <w:sz w:val="22"/>
              </w:rPr>
              <w:t>3</w:t>
            </w:r>
            <w:r w:rsidRPr="00CE7364">
              <w:rPr>
                <w:rFonts w:ascii="Times New Roman" w:eastAsia="標楷體" w:hAnsi="Times New Roman" w:cs="Times New Roman"/>
                <w:b/>
                <w:color w:val="000000"/>
                <w:sz w:val="22"/>
              </w:rPr>
              <w:t>條的當事人權利，請洽本校教務處推廣教育與數位學習中心。</w:t>
            </w:r>
            <w:proofErr w:type="gramStart"/>
            <w:r w:rsidRPr="00CE7364">
              <w:rPr>
                <w:rFonts w:ascii="Times New Roman" w:eastAsia="標楷體" w:hAnsi="Times New Roman" w:cs="Times New Roman"/>
                <w:b/>
                <w:color w:val="000000"/>
                <w:sz w:val="22"/>
              </w:rPr>
              <w:t>（</w:t>
            </w:r>
            <w:proofErr w:type="gramEnd"/>
            <w:r w:rsidRPr="00CE7364">
              <w:rPr>
                <w:rFonts w:ascii="Times New Roman" w:eastAsia="標楷體" w:hAnsi="Times New Roman" w:cs="Times New Roman"/>
                <w:b/>
                <w:color w:val="000000"/>
                <w:sz w:val="22"/>
              </w:rPr>
              <w:t>extend@kmu.edu.tw</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07</w:t>
            </w:r>
            <w:r w:rsidRPr="00CE7364">
              <w:rPr>
                <w:rFonts w:ascii="Times New Roman" w:eastAsia="標楷體" w:hAnsi="Times New Roman" w:cs="Times New Roman"/>
                <w:b/>
                <w:color w:val="000000"/>
                <w:sz w:val="22"/>
              </w:rPr>
              <w:t>）</w:t>
            </w:r>
            <w:r w:rsidRPr="00CE7364">
              <w:rPr>
                <w:rFonts w:ascii="Times New Roman" w:eastAsia="標楷體" w:hAnsi="Times New Roman" w:cs="Times New Roman"/>
                <w:b/>
                <w:color w:val="000000"/>
                <w:sz w:val="22"/>
              </w:rPr>
              <w:t xml:space="preserve"> 3121101-2270</w:t>
            </w:r>
            <w:proofErr w:type="gramStart"/>
            <w:r w:rsidRPr="00CE7364">
              <w:rPr>
                <w:rFonts w:ascii="Times New Roman" w:eastAsia="標楷體" w:hAnsi="Times New Roman" w:cs="Times New Roman"/>
                <w:b/>
                <w:color w:val="000000"/>
                <w:sz w:val="22"/>
              </w:rPr>
              <w:t>）</w:t>
            </w:r>
            <w:proofErr w:type="gramEnd"/>
          </w:p>
          <w:p w:rsidR="00CA4BA9" w:rsidRPr="00CE7364" w:rsidRDefault="00CA4BA9" w:rsidP="00BF5054">
            <w:pPr>
              <w:spacing w:line="260" w:lineRule="exact"/>
              <w:ind w:leftChars="50" w:left="120" w:rightChars="50" w:right="120"/>
              <w:rPr>
                <w:rFonts w:ascii="Times New Roman" w:eastAsia="標楷體" w:hAnsi="Times New Roman" w:cs="Times New Roman"/>
                <w:b/>
                <w:color w:val="000000"/>
                <w:sz w:val="22"/>
              </w:rPr>
            </w:pPr>
            <w:r w:rsidRPr="00CE7364">
              <w:rPr>
                <w:rFonts w:ascii="Times New Roman" w:eastAsia="標楷體" w:hAnsi="Times New Roman" w:cs="Times New Roman"/>
                <w:b/>
                <w:color w:val="000000"/>
                <w:sz w:val="22"/>
              </w:rPr>
              <w:t>本人已詳細閱讀上列告知事項且完全明瞭其內容。</w:t>
            </w:r>
            <w:r w:rsidRPr="00CE7364">
              <w:rPr>
                <w:rFonts w:ascii="Times New Roman" w:eastAsia="標楷體" w:hAnsi="Times New Roman" w:cs="Times New Roman"/>
                <w:b/>
                <w:color w:val="000000"/>
                <w:sz w:val="22"/>
              </w:rPr>
              <w:t xml:space="preserve">    </w:t>
            </w:r>
            <w:r w:rsidRPr="00CE7364">
              <w:rPr>
                <w:rFonts w:ascii="Times New Roman" w:eastAsia="標楷體" w:hAnsi="Times New Roman" w:cs="Times New Roman"/>
                <w:b/>
                <w:color w:val="000000"/>
                <w:sz w:val="22"/>
              </w:rPr>
              <w:t>學員簽章：</w:t>
            </w:r>
            <w:r w:rsidRPr="00CE7364">
              <w:rPr>
                <w:rFonts w:ascii="Times New Roman" w:eastAsia="標楷體" w:hAnsi="Times New Roman" w:cs="Times New Roman"/>
                <w:b/>
                <w:color w:val="000000"/>
                <w:sz w:val="22"/>
              </w:rPr>
              <w:t>__________________</w:t>
            </w:r>
          </w:p>
        </w:tc>
      </w:tr>
      <w:tr w:rsidR="00CA4BA9" w:rsidRPr="00CE7364" w:rsidTr="00BF5054">
        <w:trPr>
          <w:cantSplit/>
          <w:trHeight w:val="287"/>
        </w:trPr>
        <w:tc>
          <w:tcPr>
            <w:tcW w:w="1560" w:type="dxa"/>
            <w:tcBorders>
              <w:bottom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推廣學號</w:t>
            </w:r>
          </w:p>
        </w:tc>
        <w:tc>
          <w:tcPr>
            <w:tcW w:w="2845" w:type="dxa"/>
            <w:gridSpan w:val="9"/>
            <w:tcBorders>
              <w:left w:val="single" w:sz="4" w:space="0" w:color="auto"/>
              <w:bottom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849" w:type="dxa"/>
            <w:gridSpan w:val="4"/>
            <w:vMerge w:val="restart"/>
            <w:tcBorders>
              <w:left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承辦人簽</w:t>
            </w:r>
            <w:r w:rsidRPr="00CE7364">
              <w:rPr>
                <w:rFonts w:ascii="Times New Roman" w:eastAsia="標楷體" w:hAnsi="Times New Roman" w:cs="Times New Roman"/>
                <w:color w:val="000000"/>
                <w:sz w:val="22"/>
              </w:rPr>
              <w:t xml:space="preserve">  </w:t>
            </w:r>
            <w:r w:rsidRPr="00CE7364">
              <w:rPr>
                <w:rFonts w:ascii="Times New Roman" w:eastAsia="標楷體" w:hAnsi="Times New Roman" w:cs="Times New Roman"/>
                <w:color w:val="000000"/>
                <w:sz w:val="22"/>
              </w:rPr>
              <w:t>章</w:t>
            </w:r>
          </w:p>
        </w:tc>
        <w:tc>
          <w:tcPr>
            <w:tcW w:w="1415" w:type="dxa"/>
            <w:gridSpan w:val="2"/>
            <w:vMerge w:val="restart"/>
            <w:tcBorders>
              <w:left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c>
          <w:tcPr>
            <w:tcW w:w="1274" w:type="dxa"/>
            <w:gridSpan w:val="2"/>
            <w:vMerge w:val="restart"/>
            <w:tcBorders>
              <w:left w:val="single" w:sz="4"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r w:rsidRPr="00CE7364">
              <w:rPr>
                <w:rFonts w:ascii="Times New Roman" w:eastAsia="標楷體" w:hAnsi="Times New Roman" w:cs="Times New Roman"/>
                <w:color w:val="000000"/>
                <w:sz w:val="22"/>
              </w:rPr>
              <w:t>收費簽章</w:t>
            </w:r>
          </w:p>
        </w:tc>
        <w:tc>
          <w:tcPr>
            <w:tcW w:w="2278" w:type="dxa"/>
            <w:gridSpan w:val="2"/>
            <w:vMerge w:val="restart"/>
            <w:tcBorders>
              <w:lef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z w:val="22"/>
              </w:rPr>
            </w:pPr>
          </w:p>
        </w:tc>
      </w:tr>
      <w:tr w:rsidR="00CA4BA9" w:rsidRPr="00CE7364" w:rsidTr="00BF5054">
        <w:trPr>
          <w:cantSplit/>
          <w:trHeight w:val="161"/>
        </w:trPr>
        <w:tc>
          <w:tcPr>
            <w:tcW w:w="1560" w:type="dxa"/>
            <w:tcBorders>
              <w:top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jc w:val="center"/>
              <w:rPr>
                <w:rFonts w:ascii="Times New Roman" w:eastAsia="標楷體" w:hAnsi="Times New Roman" w:cs="Times New Roman"/>
                <w:color w:val="000000"/>
                <w:spacing w:val="-20"/>
                <w:sz w:val="22"/>
              </w:rPr>
            </w:pPr>
            <w:r w:rsidRPr="00CE7364">
              <w:rPr>
                <w:rFonts w:ascii="Times New Roman" w:eastAsia="標楷體" w:hAnsi="Times New Roman" w:cs="Times New Roman"/>
                <w:color w:val="000000"/>
                <w:spacing w:val="-20"/>
                <w:sz w:val="22"/>
              </w:rPr>
              <w:t>日期</w:t>
            </w:r>
            <w:r w:rsidRPr="00CE7364">
              <w:rPr>
                <w:rFonts w:ascii="Times New Roman" w:eastAsia="標楷體" w:hAnsi="Times New Roman" w:cs="Times New Roman"/>
                <w:color w:val="000000"/>
                <w:spacing w:val="-20"/>
                <w:sz w:val="22"/>
              </w:rPr>
              <w:t xml:space="preserve"> / </w:t>
            </w:r>
            <w:r w:rsidRPr="00CE7364">
              <w:rPr>
                <w:rFonts w:ascii="Times New Roman" w:eastAsia="標楷體" w:hAnsi="Times New Roman" w:cs="Times New Roman"/>
                <w:color w:val="000000"/>
                <w:spacing w:val="-20"/>
                <w:sz w:val="22"/>
              </w:rPr>
              <w:t>費用</w:t>
            </w:r>
          </w:p>
        </w:tc>
        <w:tc>
          <w:tcPr>
            <w:tcW w:w="1430" w:type="dxa"/>
            <w:gridSpan w:val="5"/>
            <w:tcBorders>
              <w:top w:val="single" w:sz="4" w:space="0" w:color="auto"/>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1415" w:type="dxa"/>
            <w:gridSpan w:val="4"/>
            <w:tcBorders>
              <w:top w:val="single" w:sz="4" w:space="0" w:color="auto"/>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849" w:type="dxa"/>
            <w:gridSpan w:val="4"/>
            <w:vMerge/>
            <w:tcBorders>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1415" w:type="dxa"/>
            <w:gridSpan w:val="2"/>
            <w:vMerge/>
            <w:tcBorders>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1274" w:type="dxa"/>
            <w:gridSpan w:val="2"/>
            <w:vMerge/>
            <w:tcBorders>
              <w:left w:val="single" w:sz="4" w:space="0" w:color="auto"/>
              <w:bottom w:val="single" w:sz="12" w:space="0" w:color="auto"/>
              <w:right w:val="single" w:sz="4"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c>
          <w:tcPr>
            <w:tcW w:w="2278" w:type="dxa"/>
            <w:gridSpan w:val="2"/>
            <w:vMerge/>
            <w:tcBorders>
              <w:left w:val="single" w:sz="4" w:space="0" w:color="auto"/>
              <w:bottom w:val="single" w:sz="12" w:space="0" w:color="auto"/>
            </w:tcBorders>
            <w:vAlign w:val="center"/>
          </w:tcPr>
          <w:p w:rsidR="00CA4BA9" w:rsidRPr="00CE7364" w:rsidRDefault="00CA4BA9" w:rsidP="00BF5054">
            <w:pPr>
              <w:spacing w:beforeLines="10" w:before="36" w:afterLines="10" w:after="36" w:line="300" w:lineRule="exact"/>
              <w:rPr>
                <w:rFonts w:ascii="Times New Roman" w:eastAsia="標楷體" w:hAnsi="Times New Roman" w:cs="Times New Roman"/>
                <w:color w:val="000000"/>
                <w:sz w:val="22"/>
              </w:rPr>
            </w:pPr>
          </w:p>
        </w:tc>
      </w:tr>
    </w:tbl>
    <w:p w:rsidR="00CA4BA9" w:rsidRPr="00CE7364" w:rsidRDefault="00CA4BA9" w:rsidP="00CA4BA9">
      <w:pPr>
        <w:pStyle w:val="a7"/>
        <w:numPr>
          <w:ilvl w:val="0"/>
          <w:numId w:val="4"/>
        </w:numPr>
        <w:snapToGrid w:val="0"/>
        <w:spacing w:line="20" w:lineRule="exact"/>
        <w:ind w:leftChars="0" w:rightChars="-34" w:right="-82"/>
        <w:rPr>
          <w:rFonts w:ascii="Times New Roman" w:eastAsia="標楷體" w:hAnsi="Times New Roman" w:cs="Times New Roman"/>
          <w:color w:val="000000"/>
          <w:spacing w:val="-20"/>
        </w:rPr>
      </w:pPr>
    </w:p>
    <w:p w:rsidR="00BB1E73" w:rsidRPr="00BB1E73" w:rsidRDefault="006E53F0" w:rsidP="006E53F0">
      <w:pPr>
        <w:jc w:val="center"/>
        <w:rPr>
          <w:rFonts w:ascii="Times New Roman" w:eastAsia="標楷體" w:hAnsi="Times New Roman" w:cs="Times New Roman"/>
          <w:b/>
        </w:rPr>
      </w:pPr>
      <w:r w:rsidRPr="006E53F0">
        <w:rPr>
          <w:rStyle w:val="text7"/>
          <w:rFonts w:ascii="Times New Roman" w:hAnsi="Times New Roman" w:cs="Times New Roman"/>
          <w:noProof/>
        </w:rPr>
        <w:lastRenderedPageBreak/>
        <mc:AlternateContent>
          <mc:Choice Requires="wps">
            <w:drawing>
              <wp:anchor distT="45720" distB="45720" distL="114300" distR="114300" simplePos="0" relativeHeight="251669504" behindDoc="0" locked="0" layoutInCell="1" allowOverlap="1" wp14:anchorId="2A944A97" wp14:editId="15FE5B80">
                <wp:simplePos x="0" y="0"/>
                <wp:positionH relativeFrom="margin">
                  <wp:posOffset>5962650</wp:posOffset>
                </wp:positionH>
                <wp:positionV relativeFrom="paragraph">
                  <wp:posOffset>8663940</wp:posOffset>
                </wp:positionV>
                <wp:extent cx="857250" cy="45720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b/>
                                <w:sz w:val="22"/>
                              </w:rPr>
                              <w:t>LINE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944A97" id="文字方塊 2" o:spid="_x0000_s1027" type="#_x0000_t202" style="position:absolute;left:0;text-align:left;margin-left:469.5pt;margin-top:682.2pt;width:67.5pt;height:3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" filled="f" stroked="f">
                <v:textbo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b/>
                          <w:sz w:val="22"/>
                        </w:rPr>
                        <w:t>LINE</w:t>
                      </w:r>
                    </w:p>
                  </w:txbxContent>
                </v:textbox>
                <w10:wrap anchorx="margin"/>
              </v:shape>
            </w:pict>
          </mc:Fallback>
        </mc:AlternateContent>
      </w:r>
      <w:r w:rsidRPr="006E53F0">
        <w:rPr>
          <w:rStyle w:val="text7"/>
          <w:rFonts w:ascii="Times New Roman" w:hAnsi="Times New Roman" w:cs="Times New Roman"/>
          <w:noProof/>
        </w:rPr>
        <mc:AlternateContent>
          <mc:Choice Requires="wps">
            <w:drawing>
              <wp:anchor distT="45720" distB="45720" distL="114300" distR="114300" simplePos="0" relativeHeight="251668480" behindDoc="0" locked="0" layoutInCell="1" allowOverlap="1" wp14:anchorId="543BCCB5" wp14:editId="15292EB2">
                <wp:simplePos x="0" y="0"/>
                <wp:positionH relativeFrom="margin">
                  <wp:posOffset>5029200</wp:posOffset>
                </wp:positionH>
                <wp:positionV relativeFrom="paragraph">
                  <wp:posOffset>8663940</wp:posOffset>
                </wp:positionV>
                <wp:extent cx="857250" cy="45720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hint="eastAsia"/>
                                <w:b/>
                                <w:sz w:val="22"/>
                              </w:rPr>
                              <w:t>F</w:t>
                            </w:r>
                            <w:r>
                              <w:rPr>
                                <w:rFonts w:ascii="微軟正黑體" w:eastAsia="微軟正黑體" w:hAnsi="微軟正黑體"/>
                                <w:b/>
                                <w:sz w:val="22"/>
                              </w:rPr>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BCCB5" id="_x0000_s1028" type="#_x0000_t202" style="position:absolute;left:0;text-align:left;margin-left:396pt;margin-top:682.2pt;width:67.5pt;height:3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" filled="f" stroked="f">
                <v:textbo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hint="eastAsia"/>
                          <w:b/>
                          <w:sz w:val="22"/>
                        </w:rPr>
                        <w:t>F</w:t>
                      </w:r>
                      <w:r>
                        <w:rPr>
                          <w:rFonts w:ascii="微軟正黑體" w:eastAsia="微軟正黑體" w:hAnsi="微軟正黑體"/>
                          <w:b/>
                          <w:sz w:val="22"/>
                        </w:rPr>
                        <w:t>B</w:t>
                      </w:r>
                    </w:p>
                  </w:txbxContent>
                </v:textbox>
                <w10:wrap anchorx="margin"/>
              </v:shape>
            </w:pict>
          </mc:Fallback>
        </mc:AlternateContent>
      </w:r>
      <w:r w:rsidRPr="006E53F0">
        <w:rPr>
          <w:rFonts w:ascii="Times New Roman" w:hAnsi="Times New Roman" w:cs="Times New Roman"/>
          <w:noProof/>
        </w:rPr>
        <w:drawing>
          <wp:anchor distT="0" distB="0" distL="114300" distR="114300" simplePos="0" relativeHeight="251667456" behindDoc="0" locked="0" layoutInCell="1" allowOverlap="1" wp14:anchorId="6A1B0D26" wp14:editId="2AD44BFD">
            <wp:simplePos x="0" y="0"/>
            <wp:positionH relativeFrom="column">
              <wp:posOffset>5162550</wp:posOffset>
            </wp:positionH>
            <wp:positionV relativeFrom="paragraph">
              <wp:posOffset>9018270</wp:posOffset>
            </wp:positionV>
            <wp:extent cx="695325" cy="69532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推廣F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6E53F0">
        <w:rPr>
          <w:rStyle w:val="text7"/>
          <w:rFonts w:ascii="Times New Roman" w:hAnsi="Times New Roman" w:cs="Times New Roman"/>
          <w:noProof/>
        </w:rPr>
        <mc:AlternateContent>
          <mc:Choice Requires="wps">
            <w:drawing>
              <wp:anchor distT="45720" distB="45720" distL="114300" distR="114300" simplePos="0" relativeHeight="251666432" behindDoc="0" locked="0" layoutInCell="1" allowOverlap="1" wp14:anchorId="3E74BA0A" wp14:editId="1F11F6F0">
                <wp:simplePos x="0" y="0"/>
                <wp:positionH relativeFrom="margin">
                  <wp:posOffset>4171950</wp:posOffset>
                </wp:positionH>
                <wp:positionV relativeFrom="paragraph">
                  <wp:posOffset>8663940</wp:posOffset>
                </wp:positionV>
                <wp:extent cx="857250" cy="4572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推廣首頁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4BA0A" id="_x0000_s1029" type="#_x0000_t202" style="position:absolute;left:0;text-align:left;margin-left:328.5pt;margin-top:682.2pt;width:67.5pt;height:3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" filled="f" stroked="f">
                <v:textbox>
                  <w:txbxContent>
                    <w:p w:rsidR="006E53F0" w:rsidRPr="00DF31C4" w:rsidRDefault="006E53F0" w:rsidP="006E53F0">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推廣首頁</w:t>
                      </w:r>
                    </w:p>
                  </w:txbxContent>
                </v:textbox>
                <w10:wrap anchorx="margin"/>
              </v:shape>
            </w:pict>
          </mc:Fallback>
        </mc:AlternateContent>
      </w:r>
      <w:r w:rsidRPr="006E53F0">
        <w:rPr>
          <w:rFonts w:ascii="Times New Roman" w:hAnsi="Times New Roman" w:cs="Times New Roman"/>
          <w:noProof/>
        </w:rPr>
        <w:drawing>
          <wp:anchor distT="0" distB="0" distL="114300" distR="114300" simplePos="0" relativeHeight="251665408" behindDoc="1" locked="0" layoutInCell="1" allowOverlap="1" wp14:anchorId="56AFCD42" wp14:editId="3162431B">
            <wp:simplePos x="0" y="0"/>
            <wp:positionH relativeFrom="column">
              <wp:posOffset>4295775</wp:posOffset>
            </wp:positionH>
            <wp:positionV relativeFrom="paragraph">
              <wp:posOffset>9018270</wp:posOffset>
            </wp:positionV>
            <wp:extent cx="666750" cy="6667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推廣首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6E53F0">
        <w:rPr>
          <w:rFonts w:ascii="Times New Roman" w:hAnsi="Times New Roman" w:cs="Times New Roman" w:hint="eastAsia"/>
          <w:noProof/>
        </w:rPr>
        <w:drawing>
          <wp:anchor distT="0" distB="0" distL="114300" distR="114300" simplePos="0" relativeHeight="251664384" behindDoc="1" locked="0" layoutInCell="1" allowOverlap="1" wp14:anchorId="63287AD4" wp14:editId="22FD0CA8">
            <wp:simplePos x="0" y="0"/>
            <wp:positionH relativeFrom="column">
              <wp:posOffset>6019165</wp:posOffset>
            </wp:positionH>
            <wp:positionV relativeFrom="paragraph">
              <wp:posOffset>8998585</wp:posOffset>
            </wp:positionV>
            <wp:extent cx="733425" cy="7334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_gainfriends_2dbarcodes_B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008D4AD7" w:rsidRPr="00CE7364">
        <w:rPr>
          <w:rFonts w:ascii="Times New Roman" w:eastAsia="標楷體" w:hAnsi="Times New Roman" w:cs="Times New Roman"/>
          <w:b/>
          <w:sz w:val="32"/>
        </w:rPr>
        <w:t>113-</w:t>
      </w:r>
      <w:r w:rsidR="00BB1E73">
        <w:rPr>
          <w:rFonts w:ascii="Times New Roman" w:eastAsia="標楷體" w:hAnsi="Times New Roman" w:cs="Times New Roman" w:hint="eastAsia"/>
          <w:b/>
          <w:sz w:val="32"/>
        </w:rPr>
        <w:t>2</w:t>
      </w:r>
      <w:r w:rsidR="008D4AD7" w:rsidRPr="00CE7364">
        <w:rPr>
          <w:rFonts w:ascii="Times New Roman" w:eastAsia="標楷體" w:hAnsi="Times New Roman" w:cs="Times New Roman"/>
          <w:b/>
          <w:sz w:val="32"/>
        </w:rPr>
        <w:t>學年度</w:t>
      </w:r>
      <w:r w:rsidR="008D4AD7" w:rsidRPr="00CE7364">
        <w:rPr>
          <w:rFonts w:ascii="Times New Roman" w:eastAsia="標楷體" w:hAnsi="Times New Roman" w:cs="Times New Roman"/>
          <w:b/>
          <w:sz w:val="32"/>
        </w:rPr>
        <w:t xml:space="preserve"> </w:t>
      </w:r>
      <w:r w:rsidR="008D4AD7" w:rsidRPr="00CE7364">
        <w:rPr>
          <w:rFonts w:ascii="Times New Roman" w:eastAsia="標楷體" w:hAnsi="Times New Roman" w:cs="Times New Roman"/>
          <w:b/>
          <w:sz w:val="32"/>
        </w:rPr>
        <w:t>健</w:t>
      </w:r>
      <w:r w:rsidR="007E1994">
        <w:rPr>
          <w:rFonts w:ascii="Times New Roman" w:eastAsia="標楷體" w:hAnsi="Times New Roman" w:cs="Times New Roman" w:hint="eastAsia"/>
          <w:b/>
          <w:sz w:val="32"/>
        </w:rPr>
        <w:t>康管理</w:t>
      </w:r>
      <w:bookmarkStart w:id="0" w:name="_GoBack"/>
      <w:bookmarkEnd w:id="0"/>
      <w:r w:rsidR="00BB1E73">
        <w:rPr>
          <w:rFonts w:ascii="Times New Roman" w:eastAsia="標楷體" w:hAnsi="Times New Roman" w:cs="Times New Roman" w:hint="eastAsia"/>
          <w:b/>
          <w:sz w:val="32"/>
        </w:rPr>
        <w:t xml:space="preserve"> </w:t>
      </w:r>
      <w:r w:rsidR="00BB1E73">
        <w:rPr>
          <w:rFonts w:ascii="Times New Roman" w:eastAsia="標楷體" w:hAnsi="Times New Roman" w:cs="Times New Roman" w:hint="eastAsia"/>
          <w:b/>
          <w:sz w:val="32"/>
        </w:rPr>
        <w:t>第一期</w:t>
      </w:r>
      <w:r w:rsidR="008D4AD7" w:rsidRPr="00CE7364">
        <w:rPr>
          <w:rFonts w:ascii="Times New Roman" w:eastAsia="標楷體" w:hAnsi="Times New Roman" w:cs="Times New Roman"/>
          <w:b/>
          <w:sz w:val="32"/>
        </w:rPr>
        <w:t xml:space="preserve"> </w:t>
      </w:r>
      <w:r w:rsidR="008D4AD7" w:rsidRPr="00CE7364">
        <w:rPr>
          <w:rFonts w:ascii="Times New Roman" w:eastAsia="標楷體" w:hAnsi="Times New Roman" w:cs="Times New Roman"/>
          <w:b/>
          <w:sz w:val="32"/>
        </w:rPr>
        <w:t>課表</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6"/>
        <w:gridCol w:w="3854"/>
        <w:gridCol w:w="5708"/>
      </w:tblGrid>
      <w:tr w:rsidR="000E6391" w:rsidRPr="00CE7364" w:rsidTr="00FD122E">
        <w:trPr>
          <w:cantSplit/>
          <w:trHeight w:val="595"/>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before="60" w:after="60" w:line="280" w:lineRule="exact"/>
              <w:jc w:val="center"/>
              <w:rPr>
                <w:rFonts w:ascii="Times New Roman" w:eastAsia="標楷體" w:hAnsi="Times New Roman" w:cs="Times New Roman"/>
                <w:sz w:val="28"/>
                <w:szCs w:val="28"/>
              </w:rPr>
            </w:pPr>
            <w:r w:rsidRPr="00CE7364">
              <w:rPr>
                <w:rFonts w:ascii="Times New Roman" w:eastAsia="標楷體" w:hAnsi="Times New Roman" w:cs="Times New Roman"/>
                <w:sz w:val="28"/>
                <w:szCs w:val="28"/>
              </w:rPr>
              <w:t>日期</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before="60" w:after="60" w:line="280" w:lineRule="exact"/>
              <w:jc w:val="center"/>
              <w:rPr>
                <w:rFonts w:ascii="Times New Roman" w:eastAsia="標楷體" w:hAnsi="Times New Roman" w:cs="Times New Roman"/>
                <w:sz w:val="28"/>
                <w:szCs w:val="28"/>
              </w:rPr>
            </w:pPr>
            <w:r w:rsidRPr="00CE7364">
              <w:rPr>
                <w:rFonts w:ascii="Times New Roman" w:eastAsia="標楷體" w:hAnsi="Times New Roman" w:cs="Times New Roman"/>
                <w:sz w:val="28"/>
                <w:szCs w:val="28"/>
              </w:rPr>
              <w:t>課</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程</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主</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題</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CE7364" w:rsidRDefault="000E6391" w:rsidP="00BF5054">
            <w:pPr>
              <w:spacing w:before="60" w:after="60" w:line="280" w:lineRule="exact"/>
              <w:jc w:val="center"/>
              <w:rPr>
                <w:rFonts w:ascii="Times New Roman" w:eastAsia="標楷體" w:hAnsi="Times New Roman" w:cs="Times New Roman"/>
                <w:sz w:val="28"/>
                <w:szCs w:val="28"/>
              </w:rPr>
            </w:pPr>
            <w:r w:rsidRPr="00CE7364">
              <w:rPr>
                <w:rFonts w:ascii="Times New Roman" w:eastAsia="標楷體" w:hAnsi="Times New Roman" w:cs="Times New Roman"/>
                <w:sz w:val="28"/>
                <w:szCs w:val="28"/>
              </w:rPr>
              <w:t>課</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程</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內</w:t>
            </w:r>
            <w:r w:rsidRPr="00CE7364">
              <w:rPr>
                <w:rFonts w:ascii="Times New Roman" w:eastAsia="標楷體" w:hAnsi="Times New Roman" w:cs="Times New Roman"/>
                <w:sz w:val="28"/>
                <w:szCs w:val="28"/>
              </w:rPr>
              <w:t xml:space="preserve">    </w:t>
            </w:r>
            <w:r w:rsidRPr="00CE7364">
              <w:rPr>
                <w:rFonts w:ascii="Times New Roman" w:eastAsia="標楷體" w:hAnsi="Times New Roman" w:cs="Times New Roman"/>
                <w:sz w:val="28"/>
                <w:szCs w:val="28"/>
              </w:rPr>
              <w:t>容</w:t>
            </w:r>
          </w:p>
        </w:tc>
      </w:tr>
      <w:tr w:rsidR="00DD27F2"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BB1E73" w:rsidRDefault="00DD27F2" w:rsidP="00DD27F2">
            <w:pPr>
              <w:jc w:val="center"/>
              <w:rPr>
                <w:rFonts w:ascii="Times New Roman" w:hAnsi="Times New Roman" w:cs="Times New Roman"/>
                <w:sz w:val="28"/>
              </w:rPr>
            </w:pPr>
            <w:r w:rsidRPr="00BB1E73">
              <w:rPr>
                <w:rFonts w:ascii="Times New Roman" w:hAnsi="Times New Roman" w:cs="Times New Roman"/>
                <w:sz w:val="28"/>
              </w:rPr>
              <w:t>2/11</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F4504F" w:rsidRDefault="00DD27F2" w:rsidP="00DD27F2">
            <w:pPr>
              <w:spacing w:line="0" w:lineRule="atLeast"/>
              <w:jc w:val="center"/>
              <w:rPr>
                <w:rFonts w:ascii="標楷體" w:eastAsia="標楷體" w:hAnsi="標楷體"/>
                <w:sz w:val="28"/>
              </w:rPr>
            </w:pPr>
            <w:r w:rsidRPr="00432F20">
              <w:rPr>
                <w:rFonts w:ascii="標楷體" w:eastAsia="標楷體" w:hAnsi="標楷體" w:hint="eastAsia"/>
                <w:sz w:val="28"/>
              </w:rPr>
              <w:t>身心靈</w:t>
            </w:r>
            <w:r>
              <w:rPr>
                <w:rFonts w:ascii="標楷體" w:eastAsia="標楷體" w:hAnsi="標楷體" w:hint="eastAsia"/>
                <w:sz w:val="28"/>
              </w:rPr>
              <w:t>健康原理</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1.課程介紹</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2.身心靈保健地圖－池氏保健架構</w:t>
            </w:r>
          </w:p>
        </w:tc>
      </w:tr>
      <w:tr w:rsidR="00DD27F2"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BB1E73" w:rsidRDefault="00DD27F2" w:rsidP="00DD27F2">
            <w:pPr>
              <w:jc w:val="center"/>
              <w:rPr>
                <w:rFonts w:ascii="Times New Roman" w:hAnsi="Times New Roman" w:cs="Times New Roman"/>
                <w:sz w:val="28"/>
              </w:rPr>
            </w:pPr>
            <w:r w:rsidRPr="00BB1E73">
              <w:rPr>
                <w:rFonts w:ascii="Times New Roman" w:hAnsi="Times New Roman" w:cs="Times New Roman"/>
                <w:sz w:val="28"/>
              </w:rPr>
              <w:t>2/18</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730B54" w:rsidRDefault="00DD27F2" w:rsidP="00DD27F2">
            <w:pPr>
              <w:spacing w:line="0" w:lineRule="atLeast"/>
              <w:jc w:val="center"/>
              <w:rPr>
                <w:rFonts w:ascii="標楷體" w:eastAsia="標楷體" w:hAnsi="標楷體"/>
                <w:sz w:val="28"/>
              </w:rPr>
            </w:pPr>
            <w:r>
              <w:rPr>
                <w:rFonts w:ascii="標楷體" w:eastAsia="標楷體" w:hAnsi="標楷體" w:hint="eastAsia"/>
                <w:sz w:val="28"/>
              </w:rPr>
              <w:t>正能量情緒管理</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1.夏威夷</w:t>
            </w:r>
            <w:proofErr w:type="gramStart"/>
            <w:r w:rsidRPr="00BB1E73">
              <w:rPr>
                <w:rFonts w:ascii="標楷體" w:eastAsia="標楷體" w:hAnsi="標楷體" w:hint="eastAsia"/>
                <w:sz w:val="26"/>
                <w:szCs w:val="26"/>
              </w:rPr>
              <w:t>療法－零極限</w:t>
            </w:r>
            <w:proofErr w:type="gramEnd"/>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2.精油舒緩鎮靜</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3.健康呼吸:</w:t>
            </w:r>
            <w:proofErr w:type="gramStart"/>
            <w:r w:rsidRPr="00BB1E73">
              <w:rPr>
                <w:rFonts w:ascii="標楷體" w:eastAsia="標楷體" w:hAnsi="標楷體" w:hint="eastAsia"/>
                <w:sz w:val="26"/>
                <w:szCs w:val="26"/>
              </w:rPr>
              <w:t>脈輪暢通</w:t>
            </w:r>
            <w:proofErr w:type="gramEnd"/>
            <w:r w:rsidRPr="00BB1E73">
              <w:rPr>
                <w:rFonts w:ascii="標楷體" w:eastAsia="標楷體" w:hAnsi="標楷體" w:hint="eastAsia"/>
                <w:sz w:val="26"/>
                <w:szCs w:val="26"/>
              </w:rPr>
              <w:t>手指操</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4.冥想:校準內在宇宙身體系統</w:t>
            </w:r>
          </w:p>
        </w:tc>
      </w:tr>
      <w:tr w:rsidR="00DD27F2"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BB1E73" w:rsidRDefault="00DD27F2" w:rsidP="00DD27F2">
            <w:pPr>
              <w:jc w:val="center"/>
              <w:rPr>
                <w:rFonts w:ascii="Times New Roman" w:hAnsi="Times New Roman" w:cs="Times New Roman"/>
                <w:sz w:val="28"/>
              </w:rPr>
            </w:pPr>
            <w:r w:rsidRPr="00BB1E73">
              <w:rPr>
                <w:rFonts w:ascii="Times New Roman" w:hAnsi="Times New Roman" w:cs="Times New Roman"/>
                <w:sz w:val="28"/>
              </w:rPr>
              <w:t>2/25</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730B54" w:rsidRDefault="00DD27F2" w:rsidP="00DD27F2">
            <w:pPr>
              <w:spacing w:line="0" w:lineRule="atLeast"/>
              <w:jc w:val="center"/>
              <w:rPr>
                <w:rFonts w:ascii="標楷體" w:eastAsia="標楷體" w:hAnsi="標楷體"/>
                <w:sz w:val="28"/>
              </w:rPr>
            </w:pPr>
            <w:r>
              <w:rPr>
                <w:rFonts w:ascii="標楷體" w:eastAsia="標楷體" w:hAnsi="標楷體" w:hint="eastAsia"/>
                <w:sz w:val="28"/>
              </w:rPr>
              <w:t>喝水很健康</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D27F2" w:rsidRPr="00BB1E73" w:rsidRDefault="00BB1E73"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1.</w:t>
            </w:r>
            <w:r w:rsidR="00DD27F2" w:rsidRPr="00BB1E73">
              <w:rPr>
                <w:rFonts w:ascii="標楷體" w:eastAsia="標楷體" w:hAnsi="標楷體" w:hint="eastAsia"/>
                <w:sz w:val="26"/>
                <w:szCs w:val="26"/>
              </w:rPr>
              <w:t>脫水與疾病的關係</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2</w:t>
            </w:r>
            <w:r w:rsidR="00BB1E73" w:rsidRPr="00BB1E73">
              <w:rPr>
                <w:rFonts w:ascii="標楷體" w:eastAsia="標楷體" w:hAnsi="標楷體" w:hint="eastAsia"/>
                <w:sz w:val="26"/>
                <w:szCs w:val="26"/>
              </w:rPr>
              <w:t>.</w:t>
            </w:r>
            <w:r w:rsidRPr="00BB1E73">
              <w:rPr>
                <w:rFonts w:ascii="標楷體" w:eastAsia="標楷體" w:hAnsi="標楷體" w:hint="eastAsia"/>
                <w:sz w:val="26"/>
                <w:szCs w:val="26"/>
              </w:rPr>
              <w:t>優質水的條件</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3</w:t>
            </w:r>
            <w:r w:rsidR="00BB1E73" w:rsidRPr="00BB1E73">
              <w:rPr>
                <w:rFonts w:ascii="標楷體" w:eastAsia="標楷體" w:hAnsi="標楷體" w:hint="eastAsia"/>
                <w:sz w:val="26"/>
                <w:szCs w:val="26"/>
              </w:rPr>
              <w:t>.</w:t>
            </w:r>
            <w:r w:rsidRPr="00BB1E73">
              <w:rPr>
                <w:rFonts w:ascii="標楷體" w:eastAsia="標楷體" w:hAnsi="標楷體" w:hint="eastAsia"/>
                <w:sz w:val="26"/>
                <w:szCs w:val="26"/>
              </w:rPr>
              <w:t>健康喝水方法與習慣的培養</w:t>
            </w:r>
          </w:p>
        </w:tc>
      </w:tr>
      <w:tr w:rsidR="00DD27F2"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BB1E73" w:rsidRDefault="00DD27F2" w:rsidP="00DD27F2">
            <w:pPr>
              <w:jc w:val="center"/>
              <w:rPr>
                <w:rFonts w:ascii="Times New Roman" w:hAnsi="Times New Roman" w:cs="Times New Roman"/>
                <w:sz w:val="28"/>
              </w:rPr>
            </w:pPr>
            <w:r w:rsidRPr="00BB1E73">
              <w:rPr>
                <w:rFonts w:ascii="Times New Roman" w:hAnsi="Times New Roman" w:cs="Times New Roman"/>
                <w:sz w:val="28"/>
              </w:rPr>
              <w:t>3/04</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730B54" w:rsidRDefault="00DD27F2" w:rsidP="00DD27F2">
            <w:pPr>
              <w:spacing w:line="0" w:lineRule="atLeast"/>
              <w:jc w:val="center"/>
              <w:rPr>
                <w:rFonts w:ascii="標楷體" w:eastAsia="標楷體" w:hAnsi="標楷體"/>
                <w:sz w:val="28"/>
              </w:rPr>
            </w:pPr>
            <w:r>
              <w:rPr>
                <w:rFonts w:ascii="標楷體" w:eastAsia="標楷體" w:hAnsi="標楷體" w:hint="eastAsia"/>
                <w:sz w:val="28"/>
              </w:rPr>
              <w:t>人體經絡學</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1.十二經絡的分布與運行時辰</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2.找出你的經絡弱點</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3.經絡健康的生活作息</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4.經絡疏通</w:t>
            </w:r>
            <w:proofErr w:type="gramStart"/>
            <w:r w:rsidRPr="00BB1E73">
              <w:rPr>
                <w:rFonts w:ascii="標楷體" w:eastAsia="標楷體" w:hAnsi="標楷體" w:hint="eastAsia"/>
                <w:sz w:val="26"/>
                <w:szCs w:val="26"/>
              </w:rPr>
              <w:t>活血功</w:t>
            </w:r>
            <w:proofErr w:type="gramEnd"/>
            <w:r w:rsidRPr="00BB1E73">
              <w:rPr>
                <w:rFonts w:ascii="標楷體" w:eastAsia="標楷體" w:hAnsi="標楷體" w:hint="eastAsia"/>
                <w:sz w:val="26"/>
                <w:szCs w:val="26"/>
              </w:rPr>
              <w:t>+達摩易經甩手功</w:t>
            </w:r>
          </w:p>
        </w:tc>
      </w:tr>
      <w:tr w:rsidR="00DD27F2"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BB1E73" w:rsidRDefault="00DD27F2" w:rsidP="00DD27F2">
            <w:pPr>
              <w:jc w:val="center"/>
              <w:rPr>
                <w:rFonts w:ascii="Times New Roman" w:hAnsi="Times New Roman" w:cs="Times New Roman"/>
                <w:sz w:val="28"/>
              </w:rPr>
            </w:pPr>
            <w:r w:rsidRPr="00BB1E73">
              <w:rPr>
                <w:rFonts w:ascii="Times New Roman" w:hAnsi="Times New Roman" w:cs="Times New Roman"/>
                <w:sz w:val="28"/>
              </w:rPr>
              <w:t>3/11</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730B54" w:rsidRDefault="00DD27F2" w:rsidP="00DD27F2">
            <w:pPr>
              <w:spacing w:line="0" w:lineRule="atLeast"/>
              <w:jc w:val="center"/>
              <w:rPr>
                <w:rFonts w:ascii="標楷體" w:eastAsia="標楷體" w:hAnsi="標楷體"/>
                <w:sz w:val="28"/>
              </w:rPr>
            </w:pPr>
            <w:r w:rsidRPr="00523960">
              <w:rPr>
                <w:rFonts w:ascii="標楷體" w:eastAsia="標楷體" w:hAnsi="標楷體" w:hint="eastAsia"/>
                <w:sz w:val="28"/>
              </w:rPr>
              <w:t>經絡健康管理</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1.</w:t>
            </w:r>
            <w:proofErr w:type="gramStart"/>
            <w:r w:rsidRPr="00BB1E73">
              <w:rPr>
                <w:rFonts w:ascii="標楷體" w:eastAsia="標楷體" w:hAnsi="標楷體" w:hint="eastAsia"/>
                <w:sz w:val="26"/>
                <w:szCs w:val="26"/>
              </w:rPr>
              <w:t>經絡氣</w:t>
            </w:r>
            <w:r w:rsidR="006E53F0">
              <w:rPr>
                <w:rFonts w:ascii="標楷體" w:eastAsia="標楷體" w:hAnsi="標楷體" w:hint="eastAsia"/>
                <w:sz w:val="26"/>
                <w:szCs w:val="26"/>
              </w:rPr>
              <w:t>阻</w:t>
            </w:r>
            <w:r w:rsidRPr="00BB1E73">
              <w:rPr>
                <w:rFonts w:ascii="標楷體" w:eastAsia="標楷體" w:hAnsi="標楷體" w:hint="eastAsia"/>
                <w:sz w:val="26"/>
                <w:szCs w:val="26"/>
              </w:rPr>
              <w:t>的</w:t>
            </w:r>
            <w:proofErr w:type="gramEnd"/>
            <w:r w:rsidRPr="00BB1E73">
              <w:rPr>
                <w:rFonts w:ascii="標楷體" w:eastAsia="標楷體" w:hAnsi="標楷體" w:hint="eastAsia"/>
                <w:sz w:val="26"/>
                <w:szCs w:val="26"/>
              </w:rPr>
              <w:t>原因</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2.經絡的健康管理</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3.經絡疏通的工具運用</w:t>
            </w:r>
          </w:p>
        </w:tc>
      </w:tr>
      <w:tr w:rsidR="00DD27F2"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BB1E73" w:rsidRDefault="00DD27F2" w:rsidP="00DD27F2">
            <w:pPr>
              <w:jc w:val="center"/>
              <w:rPr>
                <w:rFonts w:ascii="Times New Roman" w:hAnsi="Times New Roman" w:cs="Times New Roman"/>
                <w:sz w:val="28"/>
              </w:rPr>
            </w:pPr>
            <w:r w:rsidRPr="00BB1E73">
              <w:rPr>
                <w:rFonts w:ascii="Times New Roman" w:hAnsi="Times New Roman" w:cs="Times New Roman"/>
                <w:sz w:val="28"/>
              </w:rPr>
              <w:t>3/18</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730B54" w:rsidRDefault="00DD27F2" w:rsidP="00DD27F2">
            <w:pPr>
              <w:spacing w:line="0" w:lineRule="atLeast"/>
              <w:jc w:val="center"/>
              <w:rPr>
                <w:rFonts w:ascii="標楷體" w:eastAsia="標楷體" w:hAnsi="標楷體"/>
                <w:sz w:val="28"/>
              </w:rPr>
            </w:pPr>
            <w:r>
              <w:rPr>
                <w:rFonts w:ascii="標楷體" w:eastAsia="標楷體" w:hAnsi="標楷體" w:hint="eastAsia"/>
                <w:sz w:val="28"/>
              </w:rPr>
              <w:t>大腦保健面面觀</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1.腦組織的水含量</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2.腦組織的組成分與營養</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3.頭部經絡疏通工具運用</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4.憂鬱症與失眠者易發生欠缺的電解質</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5.精油預防老人失智的運用</w:t>
            </w:r>
          </w:p>
        </w:tc>
      </w:tr>
      <w:tr w:rsidR="00DD27F2"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BB1E73" w:rsidRDefault="00DD27F2" w:rsidP="00DD27F2">
            <w:pPr>
              <w:jc w:val="center"/>
              <w:rPr>
                <w:rFonts w:ascii="Times New Roman" w:hAnsi="Times New Roman" w:cs="Times New Roman"/>
                <w:sz w:val="28"/>
              </w:rPr>
            </w:pPr>
            <w:r w:rsidRPr="00BB1E73">
              <w:rPr>
                <w:rFonts w:ascii="Times New Roman" w:hAnsi="Times New Roman" w:cs="Times New Roman"/>
                <w:sz w:val="28"/>
              </w:rPr>
              <w:t>3/25</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730B54" w:rsidRDefault="00DD27F2" w:rsidP="00BB1E73">
            <w:pPr>
              <w:spacing w:line="0" w:lineRule="atLeast"/>
              <w:jc w:val="center"/>
              <w:rPr>
                <w:rFonts w:ascii="標楷體" w:eastAsia="標楷體" w:hAnsi="標楷體"/>
                <w:sz w:val="28"/>
              </w:rPr>
            </w:pPr>
            <w:r>
              <w:rPr>
                <w:rFonts w:ascii="標楷體" w:eastAsia="標楷體" w:hAnsi="標楷體" w:hint="eastAsia"/>
                <w:sz w:val="28"/>
              </w:rPr>
              <w:t>食用油保健醫學</w:t>
            </w:r>
            <w:r w:rsidRPr="002C7518">
              <w:rPr>
                <w:rFonts w:ascii="標楷體" w:eastAsia="標楷體" w:hAnsi="標楷體" w:hint="eastAsia"/>
                <w:sz w:val="28"/>
              </w:rPr>
              <w:t>(</w:t>
            </w:r>
            <w:proofErr w:type="gramStart"/>
            <w:r w:rsidRPr="002C7518">
              <w:rPr>
                <w:rFonts w:ascii="標楷體" w:eastAsia="標楷體" w:hAnsi="標楷體" w:hint="eastAsia"/>
                <w:sz w:val="28"/>
              </w:rPr>
              <w:t>一</w:t>
            </w:r>
            <w:proofErr w:type="gramEnd"/>
            <w:r w:rsidRPr="002C7518">
              <w:rPr>
                <w:rFonts w:ascii="標楷體" w:eastAsia="標楷體" w:hAnsi="標楷體" w:hint="eastAsia"/>
                <w:sz w:val="28"/>
              </w:rPr>
              <w:t>)</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1.食用油在預防慢性病的醫學學理</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2.自由基醫學</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3.認識食用油的成分</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4.食用油的挑選與正確使用方法</w:t>
            </w:r>
          </w:p>
        </w:tc>
      </w:tr>
      <w:tr w:rsidR="00DD27F2"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BB1E73" w:rsidRDefault="00DD27F2" w:rsidP="00DD27F2">
            <w:pPr>
              <w:jc w:val="center"/>
              <w:rPr>
                <w:rFonts w:ascii="Times New Roman" w:hAnsi="Times New Roman" w:cs="Times New Roman"/>
                <w:sz w:val="28"/>
              </w:rPr>
            </w:pPr>
            <w:r w:rsidRPr="00BB1E73">
              <w:rPr>
                <w:rFonts w:ascii="Times New Roman" w:hAnsi="Times New Roman" w:cs="Times New Roman"/>
                <w:sz w:val="28"/>
              </w:rPr>
              <w:t>4/01</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730B54" w:rsidRDefault="00DD27F2" w:rsidP="00BB1E73">
            <w:pPr>
              <w:spacing w:line="0" w:lineRule="atLeast"/>
              <w:jc w:val="center"/>
              <w:rPr>
                <w:rFonts w:ascii="標楷體" w:eastAsia="標楷體" w:hAnsi="標楷體"/>
                <w:sz w:val="28"/>
              </w:rPr>
            </w:pPr>
            <w:r w:rsidRPr="002C7518">
              <w:rPr>
                <w:rFonts w:ascii="標楷體" w:eastAsia="標楷體" w:hAnsi="標楷體" w:hint="eastAsia"/>
                <w:sz w:val="28"/>
              </w:rPr>
              <w:t>食用油保健醫學(</w:t>
            </w:r>
            <w:r>
              <w:rPr>
                <w:rFonts w:ascii="標楷體" w:eastAsia="標楷體" w:hAnsi="標楷體" w:hint="eastAsia"/>
                <w:sz w:val="28"/>
              </w:rPr>
              <w:t>二</w:t>
            </w:r>
            <w:r w:rsidRPr="002C7518">
              <w:rPr>
                <w:rFonts w:ascii="標楷體" w:eastAsia="標楷體" w:hAnsi="標楷體" w:hint="eastAsia"/>
                <w:sz w:val="28"/>
              </w:rPr>
              <w:t>)</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5.腦與心血管健康飲食DIY-</w:t>
            </w:r>
          </w:p>
          <w:p w:rsidR="00DD27F2" w:rsidRPr="00BB1E73" w:rsidRDefault="00DD27F2" w:rsidP="00DD27F2">
            <w:pPr>
              <w:spacing w:line="0" w:lineRule="atLeast"/>
              <w:ind w:firstLineChars="100" w:firstLine="260"/>
              <w:rPr>
                <w:rFonts w:ascii="標楷體" w:eastAsia="標楷體" w:hAnsi="標楷體"/>
                <w:sz w:val="26"/>
                <w:szCs w:val="26"/>
              </w:rPr>
            </w:pPr>
            <w:r w:rsidRPr="00BB1E73">
              <w:rPr>
                <w:rFonts w:ascii="標楷體" w:eastAsia="標楷體" w:hAnsi="標楷體" w:hint="eastAsia"/>
                <w:sz w:val="26"/>
                <w:szCs w:val="26"/>
              </w:rPr>
              <w:t>預防老年失智飲食設計與實作</w:t>
            </w:r>
          </w:p>
        </w:tc>
      </w:tr>
      <w:tr w:rsidR="00DD27F2"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BB1E73" w:rsidRDefault="00DD27F2" w:rsidP="00DD27F2">
            <w:pPr>
              <w:jc w:val="center"/>
              <w:rPr>
                <w:rFonts w:ascii="Times New Roman" w:hAnsi="Times New Roman" w:cs="Times New Roman"/>
                <w:sz w:val="28"/>
              </w:rPr>
            </w:pPr>
            <w:r w:rsidRPr="00BB1E73">
              <w:rPr>
                <w:rFonts w:ascii="Times New Roman" w:hAnsi="Times New Roman" w:cs="Times New Roman"/>
                <w:sz w:val="28"/>
              </w:rPr>
              <w:t>4/08</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DD27F2" w:rsidRPr="00730B54" w:rsidRDefault="00DD27F2" w:rsidP="00DD27F2">
            <w:pPr>
              <w:spacing w:line="0" w:lineRule="atLeast"/>
              <w:jc w:val="center"/>
              <w:rPr>
                <w:rFonts w:ascii="標楷體" w:eastAsia="標楷體" w:hAnsi="標楷體"/>
                <w:sz w:val="28"/>
              </w:rPr>
            </w:pPr>
            <w:r w:rsidRPr="00B73A8F">
              <w:rPr>
                <w:rFonts w:ascii="標楷體" w:eastAsia="標楷體" w:hAnsi="標楷體" w:hint="eastAsia"/>
                <w:sz w:val="28"/>
              </w:rPr>
              <w:t>生命密碼</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 xml:space="preserve">1.聽聽你內在的聲音 </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2.認出你的天賦長才</w:t>
            </w:r>
          </w:p>
          <w:p w:rsidR="00DD27F2" w:rsidRPr="00BB1E73" w:rsidRDefault="00DD27F2" w:rsidP="00DD27F2">
            <w:pPr>
              <w:spacing w:line="0" w:lineRule="atLeast"/>
              <w:rPr>
                <w:rFonts w:ascii="標楷體" w:eastAsia="標楷體" w:hAnsi="標楷體"/>
                <w:sz w:val="26"/>
                <w:szCs w:val="26"/>
              </w:rPr>
            </w:pPr>
            <w:r w:rsidRPr="00BB1E73">
              <w:rPr>
                <w:rFonts w:ascii="標楷體" w:eastAsia="標楷體" w:hAnsi="標楷體" w:hint="eastAsia"/>
                <w:sz w:val="26"/>
                <w:szCs w:val="26"/>
              </w:rPr>
              <w:t>3.找到好的夥伴關係</w:t>
            </w:r>
          </w:p>
        </w:tc>
      </w:tr>
      <w:tr w:rsidR="00BB1E73"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B1E73" w:rsidRPr="00BB1E73" w:rsidRDefault="00BB1E73" w:rsidP="00BB1E73">
            <w:pPr>
              <w:jc w:val="center"/>
              <w:rPr>
                <w:rFonts w:ascii="Times New Roman" w:hAnsi="Times New Roman" w:cs="Times New Roman"/>
                <w:sz w:val="28"/>
              </w:rPr>
            </w:pPr>
            <w:r w:rsidRPr="00BB1E73">
              <w:rPr>
                <w:rFonts w:ascii="Times New Roman" w:hAnsi="Times New Roman" w:cs="Times New Roman"/>
                <w:sz w:val="28"/>
              </w:rPr>
              <w:t>4/15</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B1E73" w:rsidRPr="00A71A55" w:rsidRDefault="00BB1E73" w:rsidP="00BB1E73">
            <w:pPr>
              <w:spacing w:line="0" w:lineRule="atLeast"/>
              <w:jc w:val="center"/>
              <w:rPr>
                <w:rFonts w:ascii="標楷體" w:eastAsia="標楷體" w:hAnsi="標楷體"/>
                <w:sz w:val="28"/>
              </w:rPr>
            </w:pPr>
            <w:r w:rsidRPr="002C7518">
              <w:rPr>
                <w:rFonts w:ascii="標楷體" w:eastAsia="標楷體" w:hAnsi="標楷體" w:hint="eastAsia"/>
                <w:sz w:val="28"/>
              </w:rPr>
              <w:t>心靈健康管理</w:t>
            </w: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BB1E73" w:rsidRPr="00BB1E73" w:rsidRDefault="00BB1E73" w:rsidP="00BB1E73">
            <w:pPr>
              <w:rPr>
                <w:rFonts w:ascii="標楷體" w:eastAsia="標楷體" w:hAnsi="標楷體"/>
                <w:sz w:val="26"/>
                <w:szCs w:val="26"/>
              </w:rPr>
            </w:pPr>
            <w:r w:rsidRPr="00BB1E73">
              <w:rPr>
                <w:rFonts w:ascii="標楷體" w:eastAsia="標楷體" w:hAnsi="標楷體" w:hint="eastAsia"/>
                <w:sz w:val="26"/>
                <w:szCs w:val="26"/>
              </w:rPr>
              <w:t>1.一個故事看懂宇宙真相</w:t>
            </w:r>
          </w:p>
        </w:tc>
      </w:tr>
      <w:tr w:rsidR="00BB1E73"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B1E73" w:rsidRPr="00BB1E73" w:rsidRDefault="00BB1E73" w:rsidP="00BB1E73">
            <w:pPr>
              <w:jc w:val="center"/>
              <w:rPr>
                <w:rFonts w:ascii="Times New Roman" w:hAnsi="Times New Roman" w:cs="Times New Roman"/>
                <w:sz w:val="28"/>
              </w:rPr>
            </w:pPr>
            <w:r w:rsidRPr="00BB1E73">
              <w:rPr>
                <w:rFonts w:ascii="Times New Roman" w:hAnsi="Times New Roman" w:cs="Times New Roman"/>
                <w:sz w:val="28"/>
              </w:rPr>
              <w:t>4/22</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B1E73" w:rsidRPr="00A71A55" w:rsidRDefault="00BB1E73" w:rsidP="00BB1E73">
            <w:pPr>
              <w:spacing w:line="0" w:lineRule="atLeast"/>
              <w:jc w:val="center"/>
              <w:rPr>
                <w:rFonts w:ascii="標楷體" w:eastAsia="標楷體" w:hAnsi="標楷體"/>
                <w:sz w:val="28"/>
              </w:rPr>
            </w:pPr>
            <w:r w:rsidRPr="002C7518">
              <w:rPr>
                <w:rFonts w:ascii="標楷體" w:eastAsia="標楷體" w:hAnsi="標楷體" w:hint="eastAsia"/>
                <w:sz w:val="28"/>
              </w:rPr>
              <w:t>心靈健康管理(</w:t>
            </w:r>
            <w:r>
              <w:rPr>
                <w:rFonts w:ascii="標楷體" w:eastAsia="標楷體" w:hAnsi="標楷體" w:hint="eastAsia"/>
                <w:sz w:val="28"/>
              </w:rPr>
              <w:t>二</w:t>
            </w:r>
            <w:r w:rsidRPr="002C7518">
              <w:rPr>
                <w:rFonts w:ascii="標楷體" w:eastAsia="標楷體" w:hAnsi="標楷體" w:hint="eastAsia"/>
                <w:sz w:val="28"/>
              </w:rPr>
              <w:t>)</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BB1E73" w:rsidRPr="00BB1E73" w:rsidRDefault="00BB1E73" w:rsidP="00BB1E73">
            <w:pPr>
              <w:rPr>
                <w:rFonts w:ascii="標楷體" w:eastAsia="標楷體" w:hAnsi="標楷體"/>
                <w:sz w:val="26"/>
                <w:szCs w:val="26"/>
              </w:rPr>
            </w:pPr>
            <w:r w:rsidRPr="00BB1E73">
              <w:rPr>
                <w:rFonts w:ascii="標楷體" w:eastAsia="標楷體" w:hAnsi="標楷體" w:hint="eastAsia"/>
                <w:sz w:val="26"/>
                <w:szCs w:val="26"/>
              </w:rPr>
              <w:t>2.解除業力枷鎖</w:t>
            </w:r>
          </w:p>
          <w:p w:rsidR="00BB1E73" w:rsidRPr="00BB1E73" w:rsidRDefault="00BB1E73" w:rsidP="00BB1E73">
            <w:pPr>
              <w:rPr>
                <w:rFonts w:ascii="標楷體" w:eastAsia="標楷體" w:hAnsi="標楷體"/>
                <w:sz w:val="26"/>
                <w:szCs w:val="26"/>
              </w:rPr>
            </w:pPr>
            <w:r w:rsidRPr="00BB1E73">
              <w:rPr>
                <w:rFonts w:ascii="標楷體" w:eastAsia="標楷體" w:hAnsi="標楷體" w:hint="eastAsia"/>
                <w:sz w:val="26"/>
                <w:szCs w:val="26"/>
              </w:rPr>
              <w:t>3.創造起飛人生:祈禱文撰寫</w:t>
            </w:r>
          </w:p>
        </w:tc>
      </w:tr>
      <w:tr w:rsidR="00BB1E73" w:rsidRPr="00CE7364" w:rsidTr="00FD122E">
        <w:trPr>
          <w:cantSplit/>
          <w:trHeight w:val="693"/>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B1E73" w:rsidRPr="00BB1E73" w:rsidRDefault="00BB1E73" w:rsidP="00BB1E73">
            <w:pPr>
              <w:jc w:val="center"/>
              <w:rPr>
                <w:rFonts w:ascii="Times New Roman" w:hAnsi="Times New Roman" w:cs="Times New Roman"/>
                <w:sz w:val="28"/>
              </w:rPr>
            </w:pPr>
            <w:r w:rsidRPr="00BB1E73">
              <w:rPr>
                <w:rFonts w:ascii="Times New Roman" w:hAnsi="Times New Roman" w:cs="Times New Roman"/>
                <w:sz w:val="28"/>
              </w:rPr>
              <w:t>4/29</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B1E73" w:rsidRPr="00730B54" w:rsidRDefault="00BB1E73" w:rsidP="00BB1E73">
            <w:pPr>
              <w:spacing w:line="0" w:lineRule="atLeast"/>
              <w:jc w:val="center"/>
              <w:rPr>
                <w:rFonts w:ascii="標楷體" w:eastAsia="標楷體" w:hAnsi="標楷體"/>
                <w:sz w:val="28"/>
              </w:rPr>
            </w:pPr>
            <w:r w:rsidRPr="00A71A55">
              <w:rPr>
                <w:rFonts w:ascii="標楷體" w:eastAsia="標楷體" w:hAnsi="標楷體" w:hint="eastAsia"/>
                <w:sz w:val="28"/>
              </w:rPr>
              <w:t>期末考</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BB1E73" w:rsidRPr="00BB1E73" w:rsidRDefault="00BB1E73" w:rsidP="00BB1E73">
            <w:pPr>
              <w:rPr>
                <w:rFonts w:ascii="標楷體" w:eastAsia="標楷體" w:hAnsi="標楷體"/>
                <w:sz w:val="26"/>
                <w:szCs w:val="26"/>
              </w:rPr>
            </w:pPr>
            <w:r w:rsidRPr="00BB1E73">
              <w:rPr>
                <w:rFonts w:ascii="標楷體" w:eastAsia="標楷體" w:hAnsi="標楷體" w:hint="eastAsia"/>
                <w:sz w:val="26"/>
                <w:szCs w:val="26"/>
              </w:rPr>
              <w:t>1.學習心得分享</w:t>
            </w:r>
          </w:p>
          <w:p w:rsidR="00BB1E73" w:rsidRPr="00BB1E73" w:rsidRDefault="00BB1E73" w:rsidP="00BB1E73">
            <w:pPr>
              <w:rPr>
                <w:rFonts w:ascii="標楷體" w:eastAsia="標楷體" w:hAnsi="標楷體"/>
                <w:sz w:val="26"/>
                <w:szCs w:val="26"/>
              </w:rPr>
            </w:pPr>
            <w:r w:rsidRPr="00BB1E73">
              <w:rPr>
                <w:rFonts w:ascii="標楷體" w:eastAsia="標楷體" w:hAnsi="標楷體" w:hint="eastAsia"/>
                <w:sz w:val="26"/>
                <w:szCs w:val="26"/>
              </w:rPr>
              <w:t>2.結業式</w:t>
            </w:r>
          </w:p>
        </w:tc>
      </w:tr>
    </w:tbl>
    <w:p w:rsidR="00FD122E" w:rsidRPr="00CE7364" w:rsidRDefault="00FD122E">
      <w:pPr>
        <w:rPr>
          <w:rFonts w:ascii="Times New Roman" w:hAnsi="Times New Roman" w:cs="Times New Roman"/>
        </w:rPr>
      </w:pPr>
    </w:p>
    <w:sectPr w:rsidR="00FD122E" w:rsidRPr="00CE7364" w:rsidSect="000E63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B83" w:rsidRDefault="00685B83" w:rsidP="00520880">
      <w:r>
        <w:separator/>
      </w:r>
    </w:p>
  </w:endnote>
  <w:endnote w:type="continuationSeparator" w:id="0">
    <w:p w:rsidR="00685B83" w:rsidRDefault="00685B83" w:rsidP="0052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B83" w:rsidRDefault="00685B83" w:rsidP="00520880">
      <w:r>
        <w:separator/>
      </w:r>
    </w:p>
  </w:footnote>
  <w:footnote w:type="continuationSeparator" w:id="0">
    <w:p w:rsidR="00685B83" w:rsidRDefault="00685B83" w:rsidP="0052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228"/>
    <w:multiLevelType w:val="hybridMultilevel"/>
    <w:tmpl w:val="5684969E"/>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702631"/>
    <w:multiLevelType w:val="hybridMultilevel"/>
    <w:tmpl w:val="9CB2EC36"/>
    <w:lvl w:ilvl="0" w:tplc="71A6788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0B364D"/>
    <w:multiLevelType w:val="hybridMultilevel"/>
    <w:tmpl w:val="9FB45058"/>
    <w:lvl w:ilvl="0" w:tplc="69541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B068FD"/>
    <w:multiLevelType w:val="hybridMultilevel"/>
    <w:tmpl w:val="7CB6CBD0"/>
    <w:lvl w:ilvl="0" w:tplc="A8D6C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85643"/>
    <w:multiLevelType w:val="hybridMultilevel"/>
    <w:tmpl w:val="1E68E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9535FB"/>
    <w:multiLevelType w:val="hybridMultilevel"/>
    <w:tmpl w:val="369C81B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596AB6"/>
    <w:multiLevelType w:val="hybridMultilevel"/>
    <w:tmpl w:val="36F6F49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76368D"/>
    <w:multiLevelType w:val="hybridMultilevel"/>
    <w:tmpl w:val="FF9E0F8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DF15F8"/>
    <w:multiLevelType w:val="hybridMultilevel"/>
    <w:tmpl w:val="EFF09190"/>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240699"/>
    <w:multiLevelType w:val="hybridMultilevel"/>
    <w:tmpl w:val="775EE47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961F80"/>
    <w:multiLevelType w:val="hybridMultilevel"/>
    <w:tmpl w:val="B2C486AC"/>
    <w:lvl w:ilvl="0" w:tplc="8B7471F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E1F3DEE"/>
    <w:multiLevelType w:val="hybridMultilevel"/>
    <w:tmpl w:val="6E4A804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E1269F"/>
    <w:multiLevelType w:val="hybridMultilevel"/>
    <w:tmpl w:val="ACB8BF84"/>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0C4CFF"/>
    <w:multiLevelType w:val="hybridMultilevel"/>
    <w:tmpl w:val="40BE13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2B11A83"/>
    <w:multiLevelType w:val="hybridMultilevel"/>
    <w:tmpl w:val="CD5CC4B2"/>
    <w:lvl w:ilvl="0" w:tplc="56F8E828">
      <w:start w:val="1"/>
      <w:numFmt w:val="bullet"/>
      <w:lvlText w:val="※"/>
      <w:lvlJc w:val="left"/>
      <w:pPr>
        <w:ind w:left="480" w:hanging="480"/>
      </w:pPr>
      <w:rPr>
        <w:rFonts w:ascii="標楷體" w:eastAsia="標楷體" w:hAnsi="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5184695"/>
    <w:multiLevelType w:val="hybridMultilevel"/>
    <w:tmpl w:val="3634F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7E401A9"/>
    <w:multiLevelType w:val="hybridMultilevel"/>
    <w:tmpl w:val="B94E5DCA"/>
    <w:lvl w:ilvl="0" w:tplc="9CD8837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597B0EB5"/>
    <w:multiLevelType w:val="hybridMultilevel"/>
    <w:tmpl w:val="D19CD6F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4633C"/>
    <w:multiLevelType w:val="hybridMultilevel"/>
    <w:tmpl w:val="8870A26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1B317E"/>
    <w:multiLevelType w:val="hybridMultilevel"/>
    <w:tmpl w:val="2FCAD78A"/>
    <w:lvl w:ilvl="0" w:tplc="96084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A51373"/>
    <w:multiLevelType w:val="hybridMultilevel"/>
    <w:tmpl w:val="9D9280D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811BAB"/>
    <w:multiLevelType w:val="hybridMultilevel"/>
    <w:tmpl w:val="2420601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A173F4E"/>
    <w:multiLevelType w:val="hybridMultilevel"/>
    <w:tmpl w:val="70C80452"/>
    <w:lvl w:ilvl="0" w:tplc="778CB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BE3AD5"/>
    <w:multiLevelType w:val="hybridMultilevel"/>
    <w:tmpl w:val="3E6C1D70"/>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26B5C"/>
    <w:multiLevelType w:val="hybridMultilevel"/>
    <w:tmpl w:val="CB92327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12D4E"/>
    <w:multiLevelType w:val="hybridMultilevel"/>
    <w:tmpl w:val="64801A9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0"/>
  </w:num>
  <w:num w:numId="3">
    <w:abstractNumId w:val="23"/>
  </w:num>
  <w:num w:numId="4">
    <w:abstractNumId w:val="17"/>
  </w:num>
  <w:num w:numId="5">
    <w:abstractNumId w:val="14"/>
  </w:num>
  <w:num w:numId="6">
    <w:abstractNumId w:val="1"/>
  </w:num>
  <w:num w:numId="7">
    <w:abstractNumId w:val="10"/>
  </w:num>
  <w:num w:numId="8">
    <w:abstractNumId w:val="6"/>
  </w:num>
  <w:num w:numId="9">
    <w:abstractNumId w:val="22"/>
  </w:num>
  <w:num w:numId="10">
    <w:abstractNumId w:val="16"/>
  </w:num>
  <w:num w:numId="11">
    <w:abstractNumId w:val="9"/>
  </w:num>
  <w:num w:numId="12">
    <w:abstractNumId w:val="24"/>
  </w:num>
  <w:num w:numId="13">
    <w:abstractNumId w:val="13"/>
  </w:num>
  <w:num w:numId="14">
    <w:abstractNumId w:val="15"/>
  </w:num>
  <w:num w:numId="15">
    <w:abstractNumId w:val="4"/>
  </w:num>
  <w:num w:numId="16">
    <w:abstractNumId w:val="11"/>
  </w:num>
  <w:num w:numId="17">
    <w:abstractNumId w:val="7"/>
  </w:num>
  <w:num w:numId="18">
    <w:abstractNumId w:val="5"/>
  </w:num>
  <w:num w:numId="19">
    <w:abstractNumId w:val="21"/>
  </w:num>
  <w:num w:numId="20">
    <w:abstractNumId w:val="0"/>
  </w:num>
  <w:num w:numId="21">
    <w:abstractNumId w:val="19"/>
  </w:num>
  <w:num w:numId="22">
    <w:abstractNumId w:val="25"/>
  </w:num>
  <w:num w:numId="23">
    <w:abstractNumId w:val="18"/>
  </w:num>
  <w:num w:numId="24">
    <w:abstractNumId w:val="8"/>
  </w:num>
  <w:num w:numId="25">
    <w:abstractNumId w:val="12"/>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FB"/>
    <w:rsid w:val="000251D4"/>
    <w:rsid w:val="000E6391"/>
    <w:rsid w:val="00121EBF"/>
    <w:rsid w:val="001E3831"/>
    <w:rsid w:val="003F07F1"/>
    <w:rsid w:val="004D08FB"/>
    <w:rsid w:val="00520880"/>
    <w:rsid w:val="00673642"/>
    <w:rsid w:val="00685B83"/>
    <w:rsid w:val="006E53F0"/>
    <w:rsid w:val="00703AF9"/>
    <w:rsid w:val="007511D2"/>
    <w:rsid w:val="007A402E"/>
    <w:rsid w:val="007E1994"/>
    <w:rsid w:val="00800F8A"/>
    <w:rsid w:val="00821CD6"/>
    <w:rsid w:val="008C3581"/>
    <w:rsid w:val="008D4AD7"/>
    <w:rsid w:val="009E286E"/>
    <w:rsid w:val="00A03166"/>
    <w:rsid w:val="00B20818"/>
    <w:rsid w:val="00BB1E73"/>
    <w:rsid w:val="00C13930"/>
    <w:rsid w:val="00CA4BA9"/>
    <w:rsid w:val="00CE7364"/>
    <w:rsid w:val="00DD27F2"/>
    <w:rsid w:val="00E41304"/>
    <w:rsid w:val="00FB0568"/>
    <w:rsid w:val="00FD12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F7145"/>
  <w15:chartTrackingRefBased/>
  <w15:docId w15:val="{9107AE4F-B35C-44CB-9C6C-A807DE60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A4BA9"/>
    <w:rPr>
      <w:color w:val="0000FF"/>
      <w:u w:val="single"/>
    </w:rPr>
  </w:style>
  <w:style w:type="character" w:customStyle="1" w:styleId="text7">
    <w:name w:val="text7"/>
    <w:basedOn w:val="a0"/>
    <w:rsid w:val="00CA4BA9"/>
  </w:style>
  <w:style w:type="paragraph" w:styleId="a4">
    <w:name w:val="Subtitle"/>
    <w:basedOn w:val="a"/>
    <w:next w:val="a"/>
    <w:link w:val="a5"/>
    <w:qFormat/>
    <w:rsid w:val="00CA4BA9"/>
    <w:pPr>
      <w:spacing w:after="60"/>
      <w:jc w:val="center"/>
      <w:outlineLvl w:val="1"/>
    </w:pPr>
    <w:rPr>
      <w:rFonts w:ascii="Calibri Light" w:eastAsia="新細明體" w:hAnsi="Calibri Light" w:cs="Times New Roman"/>
      <w:i/>
      <w:iCs/>
      <w:szCs w:val="24"/>
    </w:rPr>
  </w:style>
  <w:style w:type="character" w:customStyle="1" w:styleId="a5">
    <w:name w:val="副標題 字元"/>
    <w:basedOn w:val="a0"/>
    <w:link w:val="a4"/>
    <w:rsid w:val="00CA4BA9"/>
    <w:rPr>
      <w:rFonts w:ascii="Calibri Light" w:eastAsia="新細明體" w:hAnsi="Calibri Light" w:cs="Times New Roman"/>
      <w:i/>
      <w:iCs/>
      <w:szCs w:val="24"/>
    </w:rPr>
  </w:style>
  <w:style w:type="character" w:styleId="a6">
    <w:name w:val="Emphasis"/>
    <w:qFormat/>
    <w:rsid w:val="00CA4BA9"/>
    <w:rPr>
      <w:i/>
      <w:iCs/>
    </w:rPr>
  </w:style>
  <w:style w:type="paragraph" w:styleId="a7">
    <w:name w:val="List Paragraph"/>
    <w:basedOn w:val="a"/>
    <w:uiPriority w:val="34"/>
    <w:qFormat/>
    <w:rsid w:val="00CA4BA9"/>
    <w:pPr>
      <w:ind w:leftChars="200" w:left="480"/>
    </w:pPr>
  </w:style>
  <w:style w:type="paragraph" w:styleId="a8">
    <w:name w:val="Body Text Indent"/>
    <w:basedOn w:val="a"/>
    <w:link w:val="a9"/>
    <w:rsid w:val="007A402E"/>
    <w:pPr>
      <w:spacing w:after="120"/>
      <w:ind w:leftChars="200" w:left="480"/>
    </w:pPr>
    <w:rPr>
      <w:rFonts w:ascii="Times New Roman" w:eastAsia="新細明體" w:hAnsi="Times New Roman" w:cs="Times New Roman"/>
      <w:szCs w:val="20"/>
      <w:lang w:val="x-none" w:eastAsia="x-none"/>
    </w:rPr>
  </w:style>
  <w:style w:type="character" w:customStyle="1" w:styleId="a9">
    <w:name w:val="本文縮排 字元"/>
    <w:basedOn w:val="a0"/>
    <w:link w:val="a8"/>
    <w:rsid w:val="007A402E"/>
    <w:rPr>
      <w:rFonts w:ascii="Times New Roman" w:eastAsia="新細明體" w:hAnsi="Times New Roman" w:cs="Times New Roman"/>
      <w:szCs w:val="20"/>
      <w:lang w:val="x-none" w:eastAsia="x-none"/>
    </w:rPr>
  </w:style>
  <w:style w:type="paragraph" w:styleId="aa">
    <w:name w:val="header"/>
    <w:basedOn w:val="a"/>
    <w:link w:val="ab"/>
    <w:uiPriority w:val="99"/>
    <w:unhideWhenUsed/>
    <w:rsid w:val="00520880"/>
    <w:pPr>
      <w:tabs>
        <w:tab w:val="center" w:pos="4153"/>
        <w:tab w:val="right" w:pos="8306"/>
      </w:tabs>
      <w:snapToGrid w:val="0"/>
    </w:pPr>
    <w:rPr>
      <w:sz w:val="20"/>
      <w:szCs w:val="20"/>
    </w:rPr>
  </w:style>
  <w:style w:type="character" w:customStyle="1" w:styleId="ab">
    <w:name w:val="頁首 字元"/>
    <w:basedOn w:val="a0"/>
    <w:link w:val="aa"/>
    <w:uiPriority w:val="99"/>
    <w:rsid w:val="00520880"/>
    <w:rPr>
      <w:sz w:val="20"/>
      <w:szCs w:val="20"/>
    </w:rPr>
  </w:style>
  <w:style w:type="paragraph" w:styleId="ac">
    <w:name w:val="footer"/>
    <w:basedOn w:val="a"/>
    <w:link w:val="ad"/>
    <w:uiPriority w:val="99"/>
    <w:unhideWhenUsed/>
    <w:rsid w:val="00520880"/>
    <w:pPr>
      <w:tabs>
        <w:tab w:val="center" w:pos="4153"/>
        <w:tab w:val="right" w:pos="8306"/>
      </w:tabs>
      <w:snapToGrid w:val="0"/>
    </w:pPr>
    <w:rPr>
      <w:sz w:val="20"/>
      <w:szCs w:val="20"/>
    </w:rPr>
  </w:style>
  <w:style w:type="character" w:customStyle="1" w:styleId="ad">
    <w:name w:val="頁尾 字元"/>
    <w:basedOn w:val="a0"/>
    <w:link w:val="ac"/>
    <w:uiPriority w:val="99"/>
    <w:rsid w:val="00520880"/>
    <w:rPr>
      <w:sz w:val="20"/>
      <w:szCs w:val="20"/>
    </w:rPr>
  </w:style>
  <w:style w:type="character" w:styleId="ae">
    <w:name w:val="Unresolved Mention"/>
    <w:basedOn w:val="a0"/>
    <w:uiPriority w:val="99"/>
    <w:semiHidden/>
    <w:unhideWhenUsed/>
    <w:rsid w:val="00DD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44029">
      <w:bodyDiv w:val="1"/>
      <w:marLeft w:val="0"/>
      <w:marRight w:val="0"/>
      <w:marTop w:val="0"/>
      <w:marBottom w:val="0"/>
      <w:divBdr>
        <w:top w:val="none" w:sz="0" w:space="0" w:color="auto"/>
        <w:left w:val="none" w:sz="0" w:space="0" w:color="auto"/>
        <w:bottom w:val="none" w:sz="0" w:space="0" w:color="auto"/>
        <w:right w:val="none" w:sz="0" w:space="0" w:color="auto"/>
      </w:divBdr>
    </w:div>
    <w:div w:id="20822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6890;&#35338;&#22577;&#21517;&#25110;&#23559;&#22577;&#21517;&#34920;&#23492;&#33267;extend@kmu.edu.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51D51-BD58-4AC9-913D-0BDD40E1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7</cp:revision>
  <dcterms:created xsi:type="dcterms:W3CDTF">2024-11-01T05:57:00Z</dcterms:created>
  <dcterms:modified xsi:type="dcterms:W3CDTF">2024-12-04T09:28:00Z</dcterms:modified>
</cp:coreProperties>
</file>