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D" w:rsidRPr="008815BA" w:rsidRDefault="00AE40ED" w:rsidP="008815BA">
      <w:pPr>
        <w:spacing w:beforeLines="0" w:before="0" w:afterLines="0" w:after="0"/>
        <w:jc w:val="center"/>
        <w:rPr>
          <w:rFonts w:cs="新細明體"/>
          <w:color w:val="000000"/>
          <w:kern w:val="0"/>
          <w:sz w:val="36"/>
          <w:szCs w:val="36"/>
        </w:rPr>
      </w:pPr>
      <w:proofErr w:type="gramStart"/>
      <w:r w:rsidRPr="00AE40ED">
        <w:rPr>
          <w:rFonts w:cs="新細明體" w:hint="eastAsia"/>
          <w:kern w:val="0"/>
          <w:sz w:val="36"/>
          <w:szCs w:val="36"/>
        </w:rPr>
        <w:t>106</w:t>
      </w:r>
      <w:proofErr w:type="gramEnd"/>
      <w:r w:rsidRPr="00AE40ED">
        <w:rPr>
          <w:rFonts w:cs="新細明體" w:hint="eastAsia"/>
          <w:kern w:val="0"/>
          <w:sz w:val="36"/>
          <w:szCs w:val="36"/>
        </w:rPr>
        <w:t>年度產業人才投資計畫招訓簡章</w:t>
      </w:r>
    </w:p>
    <w:p w:rsidR="00AE40ED" w:rsidRPr="00AE40ED" w:rsidRDefault="00AE40ED" w:rsidP="00AE40ED">
      <w:pPr>
        <w:spacing w:beforeLines="0" w:before="0" w:afterLines="0" w:after="0" w:line="240" w:lineRule="exact"/>
      </w:pP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381"/>
        <w:gridCol w:w="1178"/>
        <w:gridCol w:w="305"/>
        <w:gridCol w:w="6782"/>
      </w:tblGrid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訓練單位名稱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高雄醫學大學</w:t>
            </w:r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課程名稱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醫學檢驗數據整合判讀班第</w:t>
            </w:r>
            <w:r w:rsidRPr="00AE40ED">
              <w:rPr>
                <w:rFonts w:cs="新細明體" w:hint="eastAsia"/>
                <w:kern w:val="0"/>
                <w:sz w:val="22"/>
              </w:rPr>
              <w:t>01</w:t>
            </w:r>
            <w:r w:rsidRPr="00AE40ED">
              <w:rPr>
                <w:rFonts w:cs="新細明體" w:hint="eastAsia"/>
                <w:kern w:val="0"/>
                <w:sz w:val="22"/>
              </w:rPr>
              <w:t>期</w:t>
            </w:r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上課地點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學科</w:t>
            </w:r>
            <w:r w:rsidRPr="00AE40ED">
              <w:rPr>
                <w:rFonts w:cs="新細明體" w:hint="eastAsia"/>
                <w:kern w:val="0"/>
                <w:sz w:val="22"/>
              </w:rPr>
              <w:t>:10608</w:t>
            </w:r>
            <w:r w:rsidRPr="00AE40ED">
              <w:rPr>
                <w:rFonts w:cs="新細明體" w:hint="eastAsia"/>
                <w:kern w:val="0"/>
                <w:sz w:val="22"/>
              </w:rPr>
              <w:t>臺北市大安區忠孝東路三段</w:t>
            </w: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  <w:r w:rsidRPr="00AE40ED">
              <w:rPr>
                <w:rFonts w:cs="新細明體" w:hint="eastAsia"/>
                <w:kern w:val="0"/>
                <w:sz w:val="22"/>
              </w:rPr>
              <w:t>號</w:t>
            </w:r>
          </w:p>
        </w:tc>
      </w:tr>
      <w:tr w:rsidR="00AE40ED" w:rsidRPr="00AE40ED" w:rsidTr="008815BA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報名方式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E40ED">
              <w:rPr>
                <w:rFonts w:cs="新細明體" w:hint="eastAsia"/>
                <w:b/>
                <w:bCs/>
                <w:kern w:val="0"/>
                <w:sz w:val="22"/>
              </w:rPr>
              <w:t>採</w:t>
            </w:r>
            <w:proofErr w:type="gramEnd"/>
            <w:r w:rsidRPr="00AE40ED">
              <w:rPr>
                <w:rFonts w:cs="新細明體" w:hint="eastAsia"/>
                <w:b/>
                <w:bCs/>
                <w:kern w:val="0"/>
                <w:sz w:val="22"/>
              </w:rPr>
              <w:t>網路報名</w:t>
            </w:r>
          </w:p>
        </w:tc>
      </w:tr>
      <w:tr w:rsidR="00AE40ED" w:rsidRPr="00AE40ED" w:rsidTr="008815BA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1.</w:t>
            </w:r>
            <w:r w:rsidRPr="00AE40ED">
              <w:rPr>
                <w:rFonts w:cs="新細明體" w:hint="eastAsia"/>
                <w:kern w:val="0"/>
                <w:sz w:val="22"/>
              </w:rPr>
              <w:t>請先至台灣就業通：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  <w:t xml:space="preserve">https://www.taiwanjobs.gov.tw/Internet/index/index.aspx </w:t>
            </w:r>
            <w:r w:rsidRPr="00AE40ED">
              <w:rPr>
                <w:rFonts w:cs="新細明體" w:hint="eastAsia"/>
                <w:kern w:val="0"/>
                <w:sz w:val="22"/>
              </w:rPr>
              <w:t>加入會員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  <w:t>2.</w:t>
            </w:r>
            <w:r w:rsidRPr="00AE40ED">
              <w:rPr>
                <w:rFonts w:cs="新細明體" w:hint="eastAsia"/>
                <w:kern w:val="0"/>
                <w:sz w:val="22"/>
              </w:rPr>
              <w:t>再至產業人才投資方案網：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  <w:t xml:space="preserve">https://tims.etraining.gov.tw/timsonline/index.aspx </w:t>
            </w:r>
            <w:r w:rsidRPr="00AE40ED">
              <w:rPr>
                <w:rFonts w:cs="新細明體" w:hint="eastAsia"/>
                <w:kern w:val="0"/>
                <w:sz w:val="22"/>
              </w:rPr>
              <w:t>報名</w:t>
            </w:r>
          </w:p>
        </w:tc>
      </w:tr>
      <w:tr w:rsidR="00AE40ED" w:rsidRPr="00AE40ED" w:rsidTr="008815BA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訓練目標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緣由</w:t>
            </w:r>
            <w:r w:rsidRPr="00AE40ED">
              <w:rPr>
                <w:rFonts w:cs="新細明體" w:hint="eastAsia"/>
                <w:kern w:val="0"/>
                <w:sz w:val="22"/>
              </w:rPr>
              <w:t>:</w:t>
            </w:r>
            <w:r w:rsidRPr="00AE40ED">
              <w:rPr>
                <w:rFonts w:cs="新細明體" w:hint="eastAsia"/>
                <w:kern w:val="0"/>
                <w:sz w:val="22"/>
              </w:rPr>
              <w:t>目前在醫療職場上實際使用之『醫學檢驗項目』高達數百種之多，年輕醫師在剛開始使用『實驗室檢驗』來診斷及監控疾病時，常會出現不知如何有效善用『檢驗數據』之情況，因此常會打電話給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檢師以尋求有關『檢驗數據』之專業諮詢，但由於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檢師大多只停留在『技術操作』之層次，因此能給予醫師群的協助一直相當有</w:t>
            </w:r>
          </w:p>
        </w:tc>
      </w:tr>
      <w:tr w:rsidR="00AE40ED" w:rsidRPr="00AE40ED" w:rsidTr="008815BA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學科</w:t>
            </w:r>
            <w:r w:rsidRPr="00AE40ED">
              <w:rPr>
                <w:rFonts w:cs="新細明體" w:hint="eastAsia"/>
                <w:kern w:val="0"/>
                <w:sz w:val="22"/>
              </w:rPr>
              <w:t>:</w:t>
            </w:r>
            <w:r w:rsidRPr="00AE40ED">
              <w:rPr>
                <w:rFonts w:cs="新細明體" w:hint="eastAsia"/>
                <w:kern w:val="0"/>
                <w:sz w:val="22"/>
              </w:rPr>
              <w:t>【慢性心臟病】、【甲狀腺亢進】、【腦中風】、【腎病症候群】、【血液出血疾病】、【十二指腸潰瘍】等共計</w:t>
            </w:r>
            <w:r w:rsidRPr="00AE40ED">
              <w:rPr>
                <w:rFonts w:cs="新細明體" w:hint="eastAsia"/>
                <w:kern w:val="0"/>
                <w:sz w:val="22"/>
              </w:rPr>
              <w:t>6</w:t>
            </w:r>
            <w:r w:rsidRPr="00AE40ED">
              <w:rPr>
                <w:rFonts w:cs="新細明體" w:hint="eastAsia"/>
                <w:kern w:val="0"/>
                <w:sz w:val="22"/>
              </w:rPr>
              <w:t>類疾病之實際案例之解說分析。</w:t>
            </w:r>
          </w:p>
        </w:tc>
      </w:tr>
      <w:tr w:rsidR="00AE40ED" w:rsidRPr="00AE40ED" w:rsidTr="008815BA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技能</w:t>
            </w:r>
            <w:r w:rsidRPr="00AE40ED">
              <w:rPr>
                <w:rFonts w:cs="新細明體" w:hint="eastAsia"/>
                <w:kern w:val="0"/>
                <w:sz w:val="22"/>
              </w:rPr>
              <w:t>: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肩負著各醫院所有實驗室的檢驗工作，為醫師看病的過程所依賴之科學性證據。目前在醫療職場上實際使用之『醫學檢驗項目』高達數百種之多，年輕醫師在剛開始使用『實驗室檢驗』來診斷及監控疾病時，常會出現不知如何有效善用『檢驗數據』之情況，因此需借重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檢師以尋求有關『檢驗數據』之專業諮詢。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醫檢師除</w:t>
            </w:r>
            <w:proofErr w:type="gramEnd"/>
          </w:p>
        </w:tc>
      </w:tr>
      <w:tr w:rsidR="00AE40ED" w:rsidRPr="00AE40ED" w:rsidTr="008815BA">
        <w:tc>
          <w:tcPr>
            <w:tcW w:w="10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課程內容大綱及時數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09:00~11:00</w:t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【慢性心臟病】實際案例之解說分析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- 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臨床教學案例之導引、解讀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11:00~12:00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【慢性心臟病】實際案例之解說分析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臨床教學案例之綜合總評論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14:00~16:00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【甲狀腺亢進】實際案例之解說分析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臨床教學案例之導引、解讀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16:00~17:00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【甲狀腺亢進】實際案例之解說分析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臨床教學案例之綜合總評論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2017/08/27(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09:00~11:00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【腦中風】實際案例之解說分析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臨床教學案例之導引、解讀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2017/08/27(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11:00~12:00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【腦中風】實際案例之解說分析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臨床教學案例之綜合總評論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2017/08/27(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14:00~16:00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【腎病症候群】實際案例之解說分析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臨床教學案例之導引、解讀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2017/08/27(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16:00~17:00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【腎病症候群】實際案例之解說分析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臨床教學案例之綜合總評論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2017/09/10(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09:00~11:00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【血液出血疾病】實際案例之解說分析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臨床教學案例之導引、解讀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2017/09/10(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11:00~12:00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【血液出血疾病】實際案例之解說分析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臨床教學案例之綜合總評論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2017/09/10(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14:00~16:00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【十二指腸潰瘍】實際案例之解說分析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臨床教學案例之導引、解讀</w:t>
            </w:r>
          </w:p>
        </w:tc>
      </w:tr>
      <w:tr w:rsidR="00AE40ED" w:rsidRPr="00AE40ED" w:rsidTr="008815BA"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2017/09/10(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16:00~17:00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【十二指腸潰瘍】實際案例之解說分析</w:t>
            </w:r>
            <w:r w:rsidRPr="00AE40ED">
              <w:rPr>
                <w:rFonts w:cs="新細明體" w:hint="eastAsia"/>
                <w:kern w:val="0"/>
                <w:sz w:val="22"/>
              </w:rPr>
              <w:t>-</w:t>
            </w:r>
            <w:r w:rsidRPr="00AE40ED">
              <w:rPr>
                <w:rFonts w:cs="新細明體" w:hint="eastAsia"/>
                <w:kern w:val="0"/>
                <w:sz w:val="22"/>
              </w:rPr>
              <w:t>臨床教學案例之綜合總評論</w:t>
            </w:r>
          </w:p>
        </w:tc>
      </w:tr>
      <w:tr w:rsidR="00AE40ED" w:rsidRPr="00AE40ED" w:rsidTr="008815BA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招訓對象</w:t>
            </w:r>
            <w:r w:rsidRPr="00AE40ED">
              <w:rPr>
                <w:rFonts w:cs="新細明體" w:hint="eastAsia"/>
                <w:kern w:val="0"/>
                <w:sz w:val="24"/>
                <w:szCs w:val="24"/>
              </w:rPr>
              <w:br/>
            </w: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及資格條件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8815B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補助對象為年滿十五歲以上，具就業保險、勞工保險或農民健康保險被保險人身分之在職勞工，且符合下列資格之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一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：</w:t>
            </w:r>
          </w:p>
          <w:p w:rsidR="00AE40ED" w:rsidRPr="008815B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1.</w:t>
            </w:r>
            <w:r w:rsidRPr="00AE40ED">
              <w:rPr>
                <w:rFonts w:cs="新細明體" w:hint="eastAsia"/>
                <w:kern w:val="0"/>
                <w:sz w:val="22"/>
              </w:rPr>
              <w:t>具本國籍。</w:t>
            </w:r>
          </w:p>
          <w:p w:rsidR="00AE40ED" w:rsidRPr="008815BA" w:rsidRDefault="00AE40ED" w:rsidP="008815BA">
            <w:pPr>
              <w:spacing w:beforeLines="5" w:before="18" w:afterLines="5" w:after="18" w:line="240" w:lineRule="exact"/>
              <w:ind w:left="165" w:hangingChars="75" w:hanging="165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2.</w:t>
            </w:r>
            <w:r w:rsidRPr="00AE40ED">
              <w:rPr>
                <w:rFonts w:cs="新細明體" w:hint="eastAsia"/>
                <w:kern w:val="0"/>
                <w:sz w:val="22"/>
              </w:rPr>
              <w:t>與中華民國境內設有戶籍之國民結婚，且獲准居留在臺灣地區工作之外國人、大陸地區人民。</w:t>
            </w:r>
          </w:p>
          <w:p w:rsidR="00AE40ED" w:rsidRPr="008815BA" w:rsidRDefault="00AE40ED" w:rsidP="008815BA">
            <w:pPr>
              <w:spacing w:beforeLines="5" w:before="18" w:afterLines="5" w:after="18" w:line="240" w:lineRule="exact"/>
              <w:ind w:left="165" w:hangingChars="75" w:hanging="165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3.</w:t>
            </w:r>
            <w:r w:rsidRPr="00AE40ED">
              <w:rPr>
                <w:rFonts w:cs="新細明體" w:hint="eastAsia"/>
                <w:kern w:val="0"/>
                <w:sz w:val="22"/>
              </w:rPr>
              <w:t>符合入出國及移民法第十六條第三項、第四項規定之單一中華民國國籍之無戶籍國民，或取得居留身分之泰國、緬甸、印度或尼泊爾地區無國籍人民，且依就業服務法第五十一條第一項第一款規定取得工作許可者。</w:t>
            </w:r>
          </w:p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4.</w:t>
            </w:r>
            <w:r w:rsidRPr="00AE40ED">
              <w:rPr>
                <w:rFonts w:cs="新細明體" w:hint="eastAsia"/>
                <w:kern w:val="0"/>
                <w:sz w:val="22"/>
              </w:rPr>
              <w:t>跨國（境）人口販運被害人，並取得工作許可者。</w:t>
            </w:r>
          </w:p>
        </w:tc>
      </w:tr>
      <w:tr w:rsidR="00AE40ED" w:rsidRPr="00AE40ED" w:rsidTr="008815BA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b/>
                <w:bCs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b/>
                <w:bCs/>
                <w:kern w:val="0"/>
                <w:sz w:val="22"/>
              </w:rPr>
              <w:t>前項年齡及補助資格以</w:t>
            </w:r>
            <w:proofErr w:type="gramStart"/>
            <w:r w:rsidRPr="00AE40ED">
              <w:rPr>
                <w:rFonts w:cs="新細明體" w:hint="eastAsia"/>
                <w:b/>
                <w:bCs/>
                <w:kern w:val="0"/>
                <w:sz w:val="22"/>
              </w:rPr>
              <w:t>開訓日為</w:t>
            </w:r>
            <w:proofErr w:type="gramEnd"/>
            <w:r w:rsidRPr="00AE40ED">
              <w:rPr>
                <w:rFonts w:cs="新細明體" w:hint="eastAsia"/>
                <w:b/>
                <w:bCs/>
                <w:kern w:val="0"/>
                <w:sz w:val="22"/>
              </w:rPr>
              <w:t>基準日。</w:t>
            </w:r>
          </w:p>
        </w:tc>
      </w:tr>
      <w:tr w:rsidR="00AE40ED" w:rsidRPr="00AE40ED" w:rsidTr="008815BA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（【必備】需將作業手冊上招訓對象規定及需檢附之資料及證明文件填入，並且務必說明學員適訓必備條件，例如學員基本必備能力）</w:t>
            </w:r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遴選學員標準及作業程序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8815BA" w:rsidRDefault="00AE40ED" w:rsidP="00910491">
            <w:pPr>
              <w:spacing w:beforeLines="5" w:before="18" w:afterLines="5" w:after="18" w:line="240" w:lineRule="exact"/>
              <w:ind w:left="495" w:hangingChars="225" w:hanging="495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一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 xml:space="preserve">) </w:t>
            </w:r>
            <w:r w:rsidRPr="00AE40ED">
              <w:rPr>
                <w:rFonts w:cs="新細明體" w:hint="eastAsia"/>
                <w:kern w:val="0"/>
                <w:sz w:val="22"/>
              </w:rPr>
              <w:t>招訓方式</w:t>
            </w:r>
            <w:r w:rsidR="0048612B">
              <w:rPr>
                <w:rFonts w:ascii="標楷體" w:hAnsi="標楷體"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於黃莉文老師及謝育霖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檢師在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醫檢界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之教育改革課程已廣受各機構之歡迎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譬如：北部及各地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檢師公會、衛生局、教學醫學中心、區域醫院、地區醫院之檢驗科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  <w:r w:rsidRPr="00AE40ED">
              <w:rPr>
                <w:rFonts w:cs="新細明體" w:hint="eastAsia"/>
                <w:kern w:val="0"/>
                <w:sz w:val="22"/>
              </w:rPr>
              <w:t>，因此，預期招訓方式將藉由上述機構來行文通知各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醫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檢師。</w:t>
            </w:r>
          </w:p>
          <w:p w:rsidR="00AE40ED" w:rsidRPr="00AE40ED" w:rsidRDefault="00AE40ED" w:rsidP="00910491">
            <w:pPr>
              <w:spacing w:beforeLines="5" w:before="18" w:afterLines="5" w:after="18" w:line="240" w:lineRule="exact"/>
              <w:ind w:left="495" w:hangingChars="225" w:hanging="495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二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) </w:t>
            </w:r>
            <w:r w:rsidRPr="00AE40ED">
              <w:rPr>
                <w:rFonts w:cs="新細明體" w:hint="eastAsia"/>
                <w:kern w:val="0"/>
                <w:sz w:val="22"/>
              </w:rPr>
              <w:t>遴選方式</w:t>
            </w:r>
            <w:r w:rsidR="00910491">
              <w:rPr>
                <w:rFonts w:ascii="標楷體" w:hAnsi="標楷體"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符合資格者，需於臺灣就業通網路報名，依網路報名先後順序錄取【錄取</w:t>
            </w:r>
            <w:r w:rsidRPr="00AE40ED">
              <w:rPr>
                <w:rFonts w:cs="新細明體" w:hint="eastAsia"/>
                <w:kern w:val="0"/>
                <w:sz w:val="22"/>
              </w:rPr>
              <w:t>40</w:t>
            </w:r>
            <w:r w:rsidRPr="00AE40ED">
              <w:rPr>
                <w:rFonts w:cs="新細明體" w:hint="eastAsia"/>
                <w:kern w:val="0"/>
                <w:sz w:val="22"/>
              </w:rPr>
              <w:t>名，額滿即列為後補或自費（限</w:t>
            </w:r>
            <w:r w:rsidRPr="00AE40ED">
              <w:rPr>
                <w:rFonts w:cs="新細明體" w:hint="eastAsia"/>
                <w:kern w:val="0"/>
                <w:sz w:val="22"/>
              </w:rPr>
              <w:t>8</w:t>
            </w:r>
            <w:r w:rsidRPr="00AE40ED">
              <w:rPr>
                <w:rFonts w:cs="新細明體" w:hint="eastAsia"/>
                <w:kern w:val="0"/>
                <w:sz w:val="22"/>
              </w:rPr>
              <w:t>名）】，但報名者需於網路報名後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5</w:t>
            </w:r>
            <w:r w:rsidRPr="00AE40ED">
              <w:rPr>
                <w:rFonts w:cs="新細明體" w:hint="eastAsia"/>
                <w:kern w:val="0"/>
                <w:sz w:val="22"/>
              </w:rPr>
              <w:t>日內，將填好之</w:t>
            </w:r>
            <w:r w:rsidRPr="00AE40ED">
              <w:rPr>
                <w:rFonts w:cs="新細明體" w:hint="eastAsia"/>
                <w:kern w:val="0"/>
                <w:sz w:val="22"/>
              </w:rPr>
              <w:t>(1)</w:t>
            </w:r>
            <w:r w:rsidRPr="00AE40ED">
              <w:rPr>
                <w:rFonts w:cs="新細明體" w:hint="eastAsia"/>
                <w:kern w:val="0"/>
                <w:sz w:val="22"/>
              </w:rPr>
              <w:t>「學員報名表」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(2) </w:t>
            </w:r>
            <w:r w:rsidRPr="00AE40ED">
              <w:rPr>
                <w:rFonts w:cs="新細明體" w:hint="eastAsia"/>
                <w:kern w:val="0"/>
                <w:sz w:val="22"/>
              </w:rPr>
              <w:t>身分證正反面影本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(3) </w:t>
            </w:r>
            <w:r w:rsidRPr="00AE40ED">
              <w:rPr>
                <w:rFonts w:cs="新細明體" w:hint="eastAsia"/>
                <w:kern w:val="0"/>
                <w:sz w:val="22"/>
              </w:rPr>
              <w:t>帳號封面影本（郵局或金融機構均可）</w:t>
            </w:r>
            <w:r w:rsidRPr="00AE40ED">
              <w:rPr>
                <w:rFonts w:cs="新細明體" w:hint="eastAsia"/>
                <w:kern w:val="0"/>
                <w:sz w:val="22"/>
              </w:rPr>
              <w:t>(4)</w:t>
            </w:r>
            <w:r w:rsidRPr="00AE40ED">
              <w:rPr>
                <w:rFonts w:cs="新細明體" w:hint="eastAsia"/>
                <w:kern w:val="0"/>
                <w:sz w:val="22"/>
              </w:rPr>
              <w:t>照片</w:t>
            </w: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  <w:r w:rsidRPr="00AE40ED">
              <w:rPr>
                <w:rFonts w:cs="新細明體" w:hint="eastAsia"/>
                <w:kern w:val="0"/>
                <w:sz w:val="22"/>
              </w:rPr>
              <w:t>張（</w:t>
            </w:r>
            <w:r w:rsidRPr="00AE40ED">
              <w:rPr>
                <w:rFonts w:cs="新細明體" w:hint="eastAsia"/>
                <w:kern w:val="0"/>
                <w:sz w:val="22"/>
              </w:rPr>
              <w:t>1</w:t>
            </w:r>
            <w:r w:rsidRPr="00AE40ED">
              <w:rPr>
                <w:rFonts w:cs="新細明體" w:hint="eastAsia"/>
                <w:kern w:val="0"/>
                <w:sz w:val="22"/>
              </w:rPr>
              <w:t>吋或</w:t>
            </w: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  <w:r w:rsidRPr="00AE40ED">
              <w:rPr>
                <w:rFonts w:cs="新細明體" w:hint="eastAsia"/>
                <w:kern w:val="0"/>
                <w:sz w:val="22"/>
              </w:rPr>
              <w:t>吋皆可）</w:t>
            </w:r>
            <w:r w:rsidRPr="00AE40ED">
              <w:rPr>
                <w:rFonts w:cs="新細明體" w:hint="eastAsia"/>
                <w:kern w:val="0"/>
                <w:sz w:val="22"/>
              </w:rPr>
              <w:t>(5)</w:t>
            </w:r>
            <w:r w:rsidRPr="00AE40ED">
              <w:rPr>
                <w:rFonts w:cs="新細明體" w:hint="eastAsia"/>
                <w:kern w:val="0"/>
                <w:sz w:val="22"/>
              </w:rPr>
              <w:t>訓練費用（通訊報名者請買匯票，匯票受款人請寫「高雄醫學大學」）和</w:t>
            </w:r>
            <w:r w:rsidRPr="00AE40ED">
              <w:rPr>
                <w:rFonts w:cs="新細明體" w:hint="eastAsia"/>
                <w:kern w:val="0"/>
                <w:sz w:val="22"/>
              </w:rPr>
              <w:t>(6)</w:t>
            </w:r>
            <w:r w:rsidRPr="00AE40ED">
              <w:rPr>
                <w:rFonts w:cs="新細明體" w:hint="eastAsia"/>
                <w:kern w:val="0"/>
                <w:sz w:val="22"/>
              </w:rPr>
              <w:t>特殊身分相關證明文件（申請全額補助才需檢附）等資料一起以掛號郵寄至報名地點（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80708 </w:t>
            </w:r>
            <w:r w:rsidRPr="00AE40ED">
              <w:rPr>
                <w:rFonts w:cs="新細明體" w:hint="eastAsia"/>
                <w:kern w:val="0"/>
                <w:sz w:val="22"/>
              </w:rPr>
              <w:t>高雄市三民區十全一路</w:t>
            </w:r>
            <w:r w:rsidRPr="00AE40ED">
              <w:rPr>
                <w:rFonts w:cs="新細明體" w:hint="eastAsia"/>
                <w:kern w:val="0"/>
                <w:sz w:val="22"/>
              </w:rPr>
              <w:t>100</w:t>
            </w:r>
            <w:r w:rsidRPr="00AE40ED">
              <w:rPr>
                <w:rFonts w:cs="新細明體" w:hint="eastAsia"/>
                <w:kern w:val="0"/>
                <w:sz w:val="22"/>
              </w:rPr>
              <w:t>號　高雄醫學大學　教務處推廣教育中心）或親臨報名地點現場繳交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勵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學大樓</w:t>
            </w:r>
            <w:r w:rsidRPr="00AE40ED">
              <w:rPr>
                <w:rFonts w:cs="新細明體" w:hint="eastAsia"/>
                <w:kern w:val="0"/>
                <w:sz w:val="22"/>
              </w:rPr>
              <w:t>3</w:t>
            </w:r>
            <w:r w:rsidRPr="00AE40ED">
              <w:rPr>
                <w:rFonts w:cs="新細明體" w:hint="eastAsia"/>
                <w:kern w:val="0"/>
                <w:sz w:val="22"/>
              </w:rPr>
              <w:t>樓半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  <w:r w:rsidRPr="00AE40ED">
              <w:rPr>
                <w:rFonts w:cs="新細明體" w:hint="eastAsia"/>
                <w:kern w:val="0"/>
                <w:sz w:val="22"/>
              </w:rPr>
              <w:t>，才算完成報名手續。</w:t>
            </w:r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招訓人數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40</w:t>
            </w:r>
            <w:r w:rsidRPr="00AE40ED">
              <w:rPr>
                <w:rFonts w:cs="新細明體" w:hint="eastAsia"/>
                <w:kern w:val="0"/>
                <w:sz w:val="22"/>
              </w:rPr>
              <w:t>人</w:t>
            </w:r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lastRenderedPageBreak/>
              <w:t>報名</w:t>
            </w:r>
            <w:proofErr w:type="gramStart"/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起迄</w:t>
            </w:r>
            <w:proofErr w:type="gramEnd"/>
            <w:r w:rsidRPr="00AE40ED">
              <w:rPr>
                <w:rFonts w:cs="新細明體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106</w:t>
            </w:r>
            <w:r w:rsidRPr="00AE40ED">
              <w:rPr>
                <w:rFonts w:cs="新細明體" w:hint="eastAsia"/>
                <w:kern w:val="0"/>
                <w:sz w:val="22"/>
              </w:rPr>
              <w:t>年</w:t>
            </w:r>
            <w:r w:rsidRPr="00AE40ED">
              <w:rPr>
                <w:rFonts w:cs="新細明體" w:hint="eastAsia"/>
                <w:kern w:val="0"/>
                <w:sz w:val="22"/>
              </w:rPr>
              <w:t>07</w:t>
            </w:r>
            <w:r w:rsidRPr="00AE40ED">
              <w:rPr>
                <w:rFonts w:cs="新細明體" w:hint="eastAsia"/>
                <w:kern w:val="0"/>
                <w:sz w:val="22"/>
              </w:rPr>
              <w:t>月</w:t>
            </w:r>
            <w:r w:rsidRPr="00AE40ED">
              <w:rPr>
                <w:rFonts w:cs="新細明體" w:hint="eastAsia"/>
                <w:kern w:val="0"/>
                <w:sz w:val="22"/>
              </w:rPr>
              <w:t>29</w:t>
            </w:r>
            <w:r w:rsidRPr="00AE40ED">
              <w:rPr>
                <w:rFonts w:cs="新細明體" w:hint="eastAsia"/>
                <w:kern w:val="0"/>
                <w:sz w:val="22"/>
              </w:rPr>
              <w:t>日至</w:t>
            </w:r>
            <w:r w:rsidRPr="00AE40ED">
              <w:rPr>
                <w:rFonts w:cs="新細明體" w:hint="eastAsia"/>
                <w:kern w:val="0"/>
                <w:sz w:val="22"/>
              </w:rPr>
              <w:t>106</w:t>
            </w:r>
            <w:r w:rsidRPr="00AE40ED">
              <w:rPr>
                <w:rFonts w:cs="新細明體" w:hint="eastAsia"/>
                <w:kern w:val="0"/>
                <w:sz w:val="22"/>
              </w:rPr>
              <w:t>年</w:t>
            </w:r>
            <w:r w:rsidRPr="00AE40ED">
              <w:rPr>
                <w:rFonts w:cs="新細明體" w:hint="eastAsia"/>
                <w:kern w:val="0"/>
                <w:sz w:val="22"/>
              </w:rPr>
              <w:t>08</w:t>
            </w:r>
            <w:r w:rsidRPr="00AE40ED">
              <w:rPr>
                <w:rFonts w:cs="新細明體" w:hint="eastAsia"/>
                <w:kern w:val="0"/>
                <w:sz w:val="22"/>
              </w:rPr>
              <w:t>月</w:t>
            </w:r>
            <w:r w:rsidRPr="00AE40ED">
              <w:rPr>
                <w:rFonts w:cs="新細明體" w:hint="eastAsia"/>
                <w:kern w:val="0"/>
                <w:sz w:val="22"/>
              </w:rPr>
              <w:t>17</w:t>
            </w:r>
            <w:r w:rsidRPr="00AE40ED">
              <w:rPr>
                <w:rFonts w:cs="新細明體" w:hint="eastAsia"/>
                <w:kern w:val="0"/>
                <w:sz w:val="22"/>
              </w:rPr>
              <w:t>日</w:t>
            </w:r>
          </w:p>
        </w:tc>
      </w:tr>
      <w:tr w:rsidR="008815BA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AE40ED" w:rsidRDefault="008815BA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預定上課時間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8815BA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106</w:t>
            </w:r>
            <w:r w:rsidRPr="00AE40ED">
              <w:rPr>
                <w:rFonts w:cs="新細明體" w:hint="eastAsia"/>
                <w:kern w:val="0"/>
                <w:sz w:val="22"/>
              </w:rPr>
              <w:t>年</w:t>
            </w:r>
            <w:r w:rsidRPr="00AE40ED">
              <w:rPr>
                <w:rFonts w:cs="新細明體" w:hint="eastAsia"/>
                <w:kern w:val="0"/>
                <w:sz w:val="22"/>
              </w:rPr>
              <w:t>08</w:t>
            </w:r>
            <w:r w:rsidRPr="00AE40ED">
              <w:rPr>
                <w:rFonts w:cs="新細明體" w:hint="eastAsia"/>
                <w:kern w:val="0"/>
                <w:sz w:val="22"/>
              </w:rPr>
              <w:t>月</w:t>
            </w:r>
            <w:r w:rsidRPr="00AE40ED">
              <w:rPr>
                <w:rFonts w:cs="新細明體" w:hint="eastAsia"/>
                <w:kern w:val="0"/>
                <w:sz w:val="22"/>
              </w:rPr>
              <w:t>20</w:t>
            </w:r>
            <w:r w:rsidRPr="00AE40ED">
              <w:rPr>
                <w:rFonts w:cs="新細明體" w:hint="eastAsia"/>
                <w:kern w:val="0"/>
                <w:sz w:val="22"/>
              </w:rPr>
              <w:t>日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  <w:r w:rsidRPr="00AE40ED">
              <w:rPr>
                <w:rFonts w:cs="新細明體" w:hint="eastAsia"/>
                <w:kern w:val="0"/>
                <w:sz w:val="22"/>
              </w:rPr>
              <w:t>至</w:t>
            </w:r>
            <w:r w:rsidRPr="00AE40ED">
              <w:rPr>
                <w:rFonts w:cs="新細明體" w:hint="eastAsia"/>
                <w:kern w:val="0"/>
                <w:sz w:val="22"/>
              </w:rPr>
              <w:t>106</w:t>
            </w:r>
            <w:r w:rsidRPr="00AE40ED">
              <w:rPr>
                <w:rFonts w:cs="新細明體" w:hint="eastAsia"/>
                <w:kern w:val="0"/>
                <w:sz w:val="22"/>
              </w:rPr>
              <w:t>年</w:t>
            </w:r>
            <w:r w:rsidRPr="00AE40ED">
              <w:rPr>
                <w:rFonts w:cs="新細明體" w:hint="eastAsia"/>
                <w:kern w:val="0"/>
                <w:sz w:val="22"/>
              </w:rPr>
              <w:t>09</w:t>
            </w:r>
            <w:r w:rsidRPr="00AE40ED">
              <w:rPr>
                <w:rFonts w:cs="新細明體" w:hint="eastAsia"/>
                <w:kern w:val="0"/>
                <w:sz w:val="22"/>
              </w:rPr>
              <w:t>月</w:t>
            </w:r>
            <w:r w:rsidRPr="00AE40ED">
              <w:rPr>
                <w:rFonts w:cs="新細明體" w:hint="eastAsia"/>
                <w:kern w:val="0"/>
                <w:sz w:val="22"/>
              </w:rPr>
              <w:t>10</w:t>
            </w:r>
            <w:r w:rsidRPr="00AE40ED">
              <w:rPr>
                <w:rFonts w:cs="新細明體" w:hint="eastAsia"/>
                <w:kern w:val="0"/>
                <w:sz w:val="22"/>
              </w:rPr>
              <w:t>日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星期日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  <w:p w:rsidR="008815BA" w:rsidRPr="008815BA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每週日</w:t>
            </w:r>
            <w:r w:rsidRPr="00AE40ED">
              <w:rPr>
                <w:rFonts w:cs="新細明體" w:hint="eastAsia"/>
                <w:kern w:val="0"/>
                <w:sz w:val="22"/>
              </w:rPr>
              <w:t>14:00~17:00</w:t>
            </w:r>
            <w:r w:rsidRPr="00AE40ED">
              <w:rPr>
                <w:rFonts w:cs="新細明體" w:hint="eastAsia"/>
                <w:kern w:val="0"/>
                <w:sz w:val="22"/>
              </w:rPr>
              <w:t>上課、每週日</w:t>
            </w:r>
            <w:r w:rsidRPr="00AE40ED">
              <w:rPr>
                <w:rFonts w:cs="新細明體" w:hint="eastAsia"/>
                <w:kern w:val="0"/>
                <w:sz w:val="22"/>
              </w:rPr>
              <w:t>9:00~12:00</w:t>
            </w:r>
            <w:r w:rsidRPr="00AE40ED">
              <w:rPr>
                <w:rFonts w:cs="新細明體" w:hint="eastAsia"/>
                <w:kern w:val="0"/>
                <w:sz w:val="22"/>
              </w:rPr>
              <w:t>上課</w:t>
            </w:r>
          </w:p>
          <w:p w:rsidR="008815BA" w:rsidRPr="00AE40ED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共計</w:t>
            </w:r>
            <w:r w:rsidRPr="00AE40ED">
              <w:rPr>
                <w:rFonts w:cs="新細明體" w:hint="eastAsia"/>
                <w:kern w:val="0"/>
                <w:sz w:val="22"/>
              </w:rPr>
              <w:t>18</w:t>
            </w:r>
            <w:r w:rsidRPr="00AE40ED">
              <w:rPr>
                <w:rFonts w:cs="新細明體" w:hint="eastAsia"/>
                <w:kern w:val="0"/>
                <w:sz w:val="22"/>
              </w:rPr>
              <w:t>小時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課程總期</w:t>
            </w:r>
            <w:proofErr w:type="gramEnd"/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授課師資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DF7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※謝育霖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</w:t>
            </w:r>
            <w:r w:rsidRPr="00AE40ED">
              <w:rPr>
                <w:rFonts w:cs="新細明體" w:hint="eastAsia"/>
                <w:kern w:val="0"/>
                <w:sz w:val="22"/>
              </w:rPr>
              <w:t>老師</w:t>
            </w:r>
          </w:p>
          <w:p w:rsidR="00094DF7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學歷</w:t>
            </w:r>
            <w:r w:rsidRPr="008815BA">
              <w:rPr>
                <w:rFonts w:ascii="標楷體" w:hAnsi="標楷體"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國立陽明大學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 </w:t>
            </w:r>
            <w:r w:rsidRPr="00AE40ED">
              <w:rPr>
                <w:rFonts w:cs="新細明體" w:hint="eastAsia"/>
                <w:kern w:val="0"/>
                <w:sz w:val="22"/>
              </w:rPr>
              <w:t>醫學生物技術研究所</w:t>
            </w:r>
            <w:r w:rsidRPr="00AE40ED">
              <w:rPr>
                <w:rFonts w:cs="新細明體" w:hint="eastAsia"/>
                <w:kern w:val="0"/>
                <w:sz w:val="22"/>
              </w:rPr>
              <w:t>,</w:t>
            </w:r>
            <w:r w:rsidRPr="00AE40ED">
              <w:rPr>
                <w:rFonts w:cs="新細明體" w:hint="eastAsia"/>
                <w:kern w:val="0"/>
                <w:sz w:val="22"/>
              </w:rPr>
              <w:t>細胞醫檢師</w:t>
            </w:r>
            <w:r w:rsidR="002D67A7">
              <w:rPr>
                <w:rFonts w:cs="新細明體" w:hint="eastAsia"/>
                <w:kern w:val="0"/>
                <w:sz w:val="22"/>
              </w:rPr>
              <w:t>，</w:t>
            </w:r>
            <w:r w:rsidRPr="00AE40ED">
              <w:rPr>
                <w:rFonts w:cs="新細明體" w:hint="eastAsia"/>
                <w:kern w:val="0"/>
                <w:sz w:val="22"/>
              </w:rPr>
              <w:t>頸動脈和穿顱超音波</w:t>
            </w:r>
          </w:p>
          <w:p w:rsidR="00094DF7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經歷</w:t>
            </w:r>
            <w:r w:rsidRPr="008815BA">
              <w:rPr>
                <w:rFonts w:ascii="標楷體" w:hAnsi="標楷體"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台大醫院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11 </w:t>
            </w:r>
            <w:r w:rsidRPr="00AE40ED">
              <w:rPr>
                <w:rFonts w:cs="新細明體" w:hint="eastAsia"/>
                <w:kern w:val="0"/>
                <w:sz w:val="22"/>
              </w:rPr>
              <w:t>年</w:t>
            </w:r>
          </w:p>
          <w:p w:rsidR="00094DF7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※黃莉文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</w:t>
            </w:r>
            <w:r w:rsidRPr="00AE40ED">
              <w:rPr>
                <w:rFonts w:cs="新細明體" w:hint="eastAsia"/>
                <w:kern w:val="0"/>
                <w:sz w:val="22"/>
              </w:rPr>
              <w:t>老師</w:t>
            </w:r>
          </w:p>
          <w:p w:rsidR="00094DF7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學歷</w:t>
            </w:r>
            <w:r w:rsidRPr="008815BA">
              <w:rPr>
                <w:rFonts w:ascii="標楷體" w:hAnsi="標楷體"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醫學檢驗數據整合判讀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案例教學</w:t>
            </w:r>
            <w:r w:rsidRPr="00AE40ED">
              <w:rPr>
                <w:rFonts w:cs="新細明體" w:hint="eastAsia"/>
                <w:kern w:val="0"/>
                <w:sz w:val="22"/>
              </w:rPr>
              <w:t>)</w:t>
            </w:r>
          </w:p>
          <w:p w:rsidR="00AE40ED" w:rsidRPr="00AE40ED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經歷</w:t>
            </w:r>
            <w:r w:rsidRPr="008815BA">
              <w:rPr>
                <w:rFonts w:ascii="標楷體" w:hAnsi="標楷體"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高雄醫學大學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26 </w:t>
            </w:r>
            <w:r w:rsidRPr="00AE40ED">
              <w:rPr>
                <w:rFonts w:cs="新細明體" w:hint="eastAsia"/>
                <w:kern w:val="0"/>
                <w:sz w:val="22"/>
              </w:rPr>
              <w:t>年</w:t>
            </w:r>
          </w:p>
        </w:tc>
      </w:tr>
      <w:tr w:rsidR="008815BA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AE40ED" w:rsidRDefault="008815BA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費用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8815BA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實際參訓費用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：</w:t>
            </w:r>
            <w:r w:rsidRPr="00AE40ED">
              <w:rPr>
                <w:rFonts w:cs="新細明體" w:hint="eastAsia"/>
                <w:kern w:val="0"/>
                <w:sz w:val="22"/>
              </w:rPr>
              <w:t>$2,370</w:t>
            </w:r>
          </w:p>
          <w:p w:rsidR="008815BA" w:rsidRPr="008815BA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勞動力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發展署北基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宜花金馬分署補助：</w:t>
            </w:r>
            <w:r w:rsidRPr="00AE40ED">
              <w:rPr>
                <w:rFonts w:cs="新細明體" w:hint="eastAsia"/>
                <w:kern w:val="0"/>
                <w:sz w:val="22"/>
              </w:rPr>
              <w:t>$1,89</w:t>
            </w:r>
            <w:bookmarkStart w:id="0" w:name="_GoBack"/>
            <w:bookmarkEnd w:id="0"/>
            <w:r w:rsidRPr="00AE40ED">
              <w:rPr>
                <w:rFonts w:cs="新細明體" w:hint="eastAsia"/>
                <w:kern w:val="0"/>
                <w:sz w:val="22"/>
              </w:rPr>
              <w:t>6</w:t>
            </w:r>
            <w:r w:rsidRPr="00AE40ED">
              <w:rPr>
                <w:rFonts w:cs="新細明體" w:hint="eastAsia"/>
                <w:kern w:val="0"/>
                <w:sz w:val="22"/>
              </w:rPr>
              <w:t>，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參訓學員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自行負擔：</w:t>
            </w:r>
            <w:r w:rsidRPr="00AE40ED">
              <w:rPr>
                <w:rFonts w:cs="新細明體" w:hint="eastAsia"/>
                <w:kern w:val="0"/>
                <w:sz w:val="22"/>
              </w:rPr>
              <w:t>$474)</w:t>
            </w:r>
          </w:p>
          <w:p w:rsidR="008815BA" w:rsidRPr="00AE40ED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政府補助一般勞工訓練費用</w:t>
            </w:r>
            <w:r w:rsidRPr="00AE40ED">
              <w:rPr>
                <w:rFonts w:cs="新細明體" w:hint="eastAsia"/>
                <w:kern w:val="0"/>
                <w:sz w:val="22"/>
              </w:rPr>
              <w:t>80%</w:t>
            </w:r>
            <w:r w:rsidRPr="00AE40ED">
              <w:rPr>
                <w:rFonts w:cs="新細明體" w:hint="eastAsia"/>
                <w:kern w:val="0"/>
                <w:sz w:val="22"/>
              </w:rPr>
              <w:t>、補助全額訓練費用適用對象訓練費用</w:t>
            </w:r>
            <w:r w:rsidRPr="00AE40ED">
              <w:rPr>
                <w:rFonts w:cs="新細明體" w:hint="eastAsia"/>
                <w:kern w:val="0"/>
                <w:sz w:val="22"/>
              </w:rPr>
              <w:t>100%</w:t>
            </w:r>
          </w:p>
        </w:tc>
      </w:tr>
      <w:tr w:rsidR="00AE40ED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0ED" w:rsidRPr="00AE40ED" w:rsidRDefault="00AE40ED" w:rsidP="00AE40ED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退費辦法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8A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※依據產業人才投資計畫第</w:t>
            </w:r>
            <w:r w:rsidRPr="00AE40ED">
              <w:rPr>
                <w:rFonts w:cs="新細明體" w:hint="eastAsia"/>
                <w:kern w:val="0"/>
                <w:sz w:val="22"/>
              </w:rPr>
              <w:t>30</w:t>
            </w:r>
            <w:r w:rsidRPr="00AE40ED">
              <w:rPr>
                <w:rFonts w:cs="新細明體" w:hint="eastAsia"/>
                <w:kern w:val="0"/>
                <w:sz w:val="22"/>
              </w:rPr>
              <w:t>、</w:t>
            </w:r>
            <w:r w:rsidRPr="00AE40ED">
              <w:rPr>
                <w:rFonts w:cs="新細明體" w:hint="eastAsia"/>
                <w:kern w:val="0"/>
                <w:sz w:val="22"/>
              </w:rPr>
              <w:t>31</w:t>
            </w:r>
            <w:r w:rsidRPr="00AE40ED">
              <w:rPr>
                <w:rFonts w:cs="新細明體" w:hint="eastAsia"/>
                <w:kern w:val="0"/>
                <w:sz w:val="22"/>
              </w:rPr>
              <w:t>點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</w:r>
            <w:r w:rsidRPr="00AE40ED">
              <w:rPr>
                <w:rFonts w:cs="新細明體" w:hint="eastAsia"/>
                <w:kern w:val="0"/>
                <w:sz w:val="22"/>
              </w:rPr>
              <w:t>三十、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參訓學員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已繳納訓練費用，但因個人因素，於開訓日前辦理退訓者，訓練單位應依下列規定辦理退費：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</w:r>
            <w:r w:rsidRPr="00AE40ED">
              <w:rPr>
                <w:rFonts w:cs="新細明體" w:hint="eastAsia"/>
                <w:kern w:val="0"/>
                <w:sz w:val="22"/>
              </w:rPr>
              <w:t>（一）非學分班訓練單位至多得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收取本署核定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訓練費用百分之五，餘者退還學員。</w:t>
            </w:r>
          </w:p>
          <w:p w:rsidR="00BA08A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（二）學分班退費標準依教育部規定辦理。</w:t>
            </w:r>
          </w:p>
          <w:p w:rsidR="00BA08A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已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開訓但未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逾訓練總時數三分之一者，訓練單位應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退還本署核定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訓練費用百分之五十。但已逾訓練總時數三分之一者，不予退費。</w:t>
            </w:r>
          </w:p>
          <w:p w:rsidR="00BA08A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匯款退費者，學員須自行負擔匯款手續費用或於退款金額中扣除。</w:t>
            </w:r>
          </w:p>
          <w:p w:rsidR="00BA08AA" w:rsidRDefault="00AE40ED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三十一、訓練單位有下列情事之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ㄧ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者，應全數退還學員已繳交之費用：</w:t>
            </w:r>
          </w:p>
          <w:p w:rsidR="00BA08AA" w:rsidRPr="00BA08AA" w:rsidRDefault="00BA08AA" w:rsidP="00BA08AA">
            <w:pPr>
              <w:spacing w:beforeLines="5" w:before="18" w:afterLines="5" w:after="18" w:line="240" w:lineRule="exact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（一）</w:t>
            </w:r>
            <w:r w:rsidR="00AE40ED" w:rsidRPr="00BA08AA">
              <w:rPr>
                <w:rFonts w:cs="新細明體" w:hint="eastAsia"/>
                <w:kern w:val="0"/>
                <w:sz w:val="22"/>
              </w:rPr>
              <w:t>因故未開班。</w:t>
            </w:r>
          </w:p>
          <w:p w:rsidR="00BA08AA" w:rsidRPr="00BA08AA" w:rsidRDefault="00AE40ED" w:rsidP="00BA08A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BA08AA">
              <w:rPr>
                <w:rFonts w:cs="新細明體" w:hint="eastAsia"/>
                <w:kern w:val="0"/>
                <w:sz w:val="22"/>
              </w:rPr>
              <w:t>（二）未如期開班。</w:t>
            </w:r>
          </w:p>
          <w:p w:rsidR="00AE40ED" w:rsidRPr="00BA08AA" w:rsidRDefault="00AE40ED" w:rsidP="00BA08AA">
            <w:pPr>
              <w:spacing w:beforeLines="5" w:before="18" w:afterLines="5" w:after="18" w:line="240" w:lineRule="exact"/>
              <w:ind w:left="660" w:hangingChars="300" w:hanging="660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BA08AA">
              <w:rPr>
                <w:rFonts w:cs="新細明體" w:hint="eastAsia"/>
                <w:kern w:val="0"/>
                <w:sz w:val="22"/>
              </w:rPr>
              <w:t>（三）因訓練單位未</w:t>
            </w:r>
            <w:proofErr w:type="gramStart"/>
            <w:r w:rsidRPr="00BA08AA">
              <w:rPr>
                <w:rFonts w:cs="新細明體" w:hint="eastAsia"/>
                <w:kern w:val="0"/>
                <w:sz w:val="22"/>
              </w:rPr>
              <w:t>落實參訓學員</w:t>
            </w:r>
            <w:proofErr w:type="gramEnd"/>
            <w:r w:rsidRPr="00BA08AA">
              <w:rPr>
                <w:rFonts w:cs="新細明體" w:hint="eastAsia"/>
                <w:kern w:val="0"/>
                <w:sz w:val="22"/>
              </w:rPr>
              <w:t>資格審查，致有學員不符補助資格而退訓者。</w:t>
            </w:r>
            <w:r w:rsidRPr="00BA08AA">
              <w:rPr>
                <w:rFonts w:cs="新細明體" w:hint="eastAsia"/>
                <w:kern w:val="0"/>
                <w:sz w:val="22"/>
              </w:rPr>
              <w:br/>
            </w:r>
            <w:r w:rsidRPr="00BA08AA">
              <w:rPr>
                <w:rFonts w:cs="新細明體" w:hint="eastAsia"/>
                <w:kern w:val="0"/>
                <w:sz w:val="22"/>
              </w:rPr>
              <w:t>訓練單位如變更訓練時間、地點或其他重大缺失等，致學員無法配合</w:t>
            </w:r>
            <w:proofErr w:type="gramStart"/>
            <w:r w:rsidRPr="00BA08AA">
              <w:rPr>
                <w:rFonts w:cs="新細明體" w:hint="eastAsia"/>
                <w:kern w:val="0"/>
                <w:sz w:val="22"/>
              </w:rPr>
              <w:t>而需退訓</w:t>
            </w:r>
            <w:proofErr w:type="gramEnd"/>
            <w:r w:rsidRPr="00BA08AA">
              <w:rPr>
                <w:rFonts w:cs="新細明體" w:hint="eastAsia"/>
                <w:kern w:val="0"/>
                <w:sz w:val="22"/>
              </w:rPr>
              <w:t>者，訓練單位應依未上課時數</w:t>
            </w:r>
            <w:proofErr w:type="gramStart"/>
            <w:r w:rsidRPr="00BA08AA">
              <w:rPr>
                <w:rFonts w:cs="新細明體" w:hint="eastAsia"/>
                <w:kern w:val="0"/>
                <w:sz w:val="22"/>
              </w:rPr>
              <w:t>佔</w:t>
            </w:r>
            <w:proofErr w:type="gramEnd"/>
            <w:r w:rsidRPr="00BA08AA">
              <w:rPr>
                <w:rFonts w:cs="新細明體" w:hint="eastAsia"/>
                <w:kern w:val="0"/>
                <w:sz w:val="22"/>
              </w:rPr>
              <w:t>訓練總時數之比例退還學員訓練費用。匯款退費者，由訓練單位負擔匯款手續費用。</w:t>
            </w:r>
            <w:r w:rsidRPr="00BA08AA">
              <w:rPr>
                <w:rFonts w:cs="新細明體" w:hint="eastAsia"/>
                <w:kern w:val="0"/>
                <w:sz w:val="22"/>
              </w:rPr>
              <w:br/>
            </w:r>
            <w:r w:rsidRPr="00BA08AA">
              <w:rPr>
                <w:rFonts w:cs="新細明體" w:hint="eastAsia"/>
                <w:kern w:val="0"/>
                <w:sz w:val="22"/>
              </w:rPr>
              <w:t>因訓練單位之原因，致學員無法於結訓後六</w:t>
            </w:r>
            <w:proofErr w:type="gramStart"/>
            <w:r w:rsidRPr="00BA08AA">
              <w:rPr>
                <w:rFonts w:cs="新細明體" w:hint="eastAsia"/>
                <w:kern w:val="0"/>
                <w:sz w:val="22"/>
              </w:rPr>
              <w:t>個</w:t>
            </w:r>
            <w:proofErr w:type="gramEnd"/>
            <w:r w:rsidRPr="00BA08AA">
              <w:rPr>
                <w:rFonts w:cs="新細明體" w:hint="eastAsia"/>
                <w:kern w:val="0"/>
                <w:sz w:val="22"/>
              </w:rPr>
              <w:t>月內取得本計畫補助金額，訓練單位應先代墊補助款項。</w:t>
            </w:r>
            <w:r w:rsidRPr="00BA08AA">
              <w:rPr>
                <w:rFonts w:cs="新細明體" w:hint="eastAsia"/>
                <w:kern w:val="0"/>
                <w:sz w:val="22"/>
              </w:rPr>
              <w:br/>
            </w:r>
            <w:r w:rsidRPr="00BA08AA">
              <w:rPr>
                <w:rFonts w:cs="新細明體" w:hint="eastAsia"/>
                <w:kern w:val="0"/>
                <w:sz w:val="22"/>
              </w:rPr>
              <w:t>經司法判決確定或經認定非可歸責於訓練單位者，得另檢具證明向分署申請代墊補助款項。</w:t>
            </w:r>
            <w:r w:rsidRPr="00BA08AA">
              <w:rPr>
                <w:rFonts w:cs="新細明體" w:hint="eastAsia"/>
                <w:kern w:val="0"/>
                <w:sz w:val="22"/>
              </w:rPr>
              <w:br/>
            </w:r>
            <w:r w:rsidRPr="00BA08AA">
              <w:rPr>
                <w:rFonts w:cs="新細明體" w:hint="eastAsia"/>
                <w:kern w:val="0"/>
                <w:sz w:val="22"/>
              </w:rPr>
              <w:t>退費處理</w:t>
            </w:r>
            <w:proofErr w:type="gramStart"/>
            <w:r w:rsidRPr="00BA08AA">
              <w:rPr>
                <w:rFonts w:cs="新細明體" w:hint="eastAsia"/>
                <w:kern w:val="0"/>
                <w:sz w:val="22"/>
              </w:rPr>
              <w:t>期間，</w:t>
            </w:r>
            <w:proofErr w:type="gramEnd"/>
            <w:r w:rsidRPr="00BA08AA">
              <w:rPr>
                <w:rFonts w:cs="新細明體" w:hint="eastAsia"/>
                <w:kern w:val="0"/>
                <w:sz w:val="22"/>
              </w:rPr>
              <w:t>依據各訓練單位處理退費手續，並應於一個月內將退款金額匯入學員帳戶或以現金退還學員。</w:t>
            </w:r>
          </w:p>
        </w:tc>
      </w:tr>
      <w:tr w:rsidR="008815BA" w:rsidRPr="00AE40ED" w:rsidTr="008815BA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AE40ED" w:rsidRDefault="008815BA" w:rsidP="008815BA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說明事項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5BA" w:rsidRPr="008815BA" w:rsidRDefault="008815BA" w:rsidP="008815BA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1.</w:t>
            </w:r>
            <w:r w:rsidRPr="00AE40ED">
              <w:rPr>
                <w:rFonts w:cs="新細明體" w:hint="eastAsia"/>
                <w:kern w:val="0"/>
                <w:sz w:val="22"/>
              </w:rPr>
              <w:t>訓練單位得先收取全額訓練費用，並與學員簽訂契約。</w:t>
            </w:r>
          </w:p>
          <w:p w:rsidR="008815BA" w:rsidRPr="008815BA" w:rsidRDefault="008815BA" w:rsidP="008815BA">
            <w:pPr>
              <w:spacing w:beforeLines="5" w:before="18" w:afterLines="5" w:after="18" w:line="240" w:lineRule="exact"/>
              <w:ind w:left="165" w:hangingChars="75" w:hanging="165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2.</w:t>
            </w:r>
            <w:r w:rsidRPr="00AE40ED">
              <w:rPr>
                <w:rFonts w:cs="新細明體" w:hint="eastAsia"/>
                <w:kern w:val="0"/>
                <w:sz w:val="22"/>
              </w:rPr>
              <w:t>低收入戶或中低收入戶中有工作能力者、原住民、身心障礙者、中高齡者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年滿</w:t>
            </w:r>
            <w:r w:rsidRPr="00AE40ED">
              <w:rPr>
                <w:rFonts w:cs="新細明體" w:hint="eastAsia"/>
                <w:kern w:val="0"/>
                <w:sz w:val="22"/>
              </w:rPr>
              <w:t>45</w:t>
            </w:r>
            <w:r w:rsidRPr="00AE40ED">
              <w:rPr>
                <w:rFonts w:cs="新細明體" w:hint="eastAsia"/>
                <w:kern w:val="0"/>
                <w:sz w:val="22"/>
              </w:rPr>
              <w:t>歲至</w:t>
            </w:r>
            <w:r w:rsidRPr="00AE40ED">
              <w:rPr>
                <w:rFonts w:cs="新細明體" w:hint="eastAsia"/>
                <w:kern w:val="0"/>
                <w:sz w:val="22"/>
              </w:rPr>
              <w:t>65</w:t>
            </w:r>
            <w:r w:rsidRPr="00AE40ED">
              <w:rPr>
                <w:rFonts w:cs="新細明體" w:hint="eastAsia"/>
                <w:kern w:val="0"/>
                <w:sz w:val="22"/>
              </w:rPr>
              <w:t>歲</w:t>
            </w:r>
            <w:r w:rsidRPr="00AE40ED">
              <w:rPr>
                <w:rFonts w:cs="新細明體" w:hint="eastAsia"/>
                <w:kern w:val="0"/>
                <w:sz w:val="22"/>
              </w:rPr>
              <w:t>(</w:t>
            </w:r>
            <w:r w:rsidRPr="00AE40ED">
              <w:rPr>
                <w:rFonts w:cs="新細明體" w:hint="eastAsia"/>
                <w:kern w:val="0"/>
                <w:sz w:val="22"/>
              </w:rPr>
              <w:t>含</w:t>
            </w:r>
            <w:r w:rsidRPr="00AE40ED">
              <w:rPr>
                <w:rFonts w:cs="新細明體" w:hint="eastAsia"/>
                <w:kern w:val="0"/>
                <w:sz w:val="22"/>
              </w:rPr>
              <w:t>))</w:t>
            </w:r>
            <w:r w:rsidRPr="00AE40ED">
              <w:rPr>
                <w:rFonts w:cs="新細明體" w:hint="eastAsia"/>
                <w:kern w:val="0"/>
                <w:sz w:val="22"/>
              </w:rPr>
              <w:t>、獨力負擔家計者、家庭暴力被害人、更生受保護人、其他依就業服務法第</w:t>
            </w:r>
            <w:r w:rsidRPr="00AE40ED">
              <w:rPr>
                <w:rFonts w:cs="新細明體" w:hint="eastAsia"/>
                <w:kern w:val="0"/>
                <w:sz w:val="22"/>
              </w:rPr>
              <w:t>24</w:t>
            </w:r>
            <w:r w:rsidRPr="00AE40ED">
              <w:rPr>
                <w:rFonts w:cs="新細明體" w:hint="eastAsia"/>
                <w:kern w:val="0"/>
                <w:sz w:val="22"/>
              </w:rPr>
              <w:t>條規定經中央主管機關認為有必要者、</w:t>
            </w:r>
            <w:r w:rsidRPr="00AE40ED">
              <w:rPr>
                <w:rFonts w:cs="新細明體" w:hint="eastAsia"/>
                <w:kern w:val="0"/>
                <w:sz w:val="22"/>
              </w:rPr>
              <w:t>65</w:t>
            </w:r>
            <w:r w:rsidRPr="00AE40ED">
              <w:rPr>
                <w:rFonts w:cs="新細明體" w:hint="eastAsia"/>
                <w:kern w:val="0"/>
                <w:sz w:val="22"/>
              </w:rPr>
              <w:t>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8815BA" w:rsidRPr="008815BA" w:rsidRDefault="008815BA" w:rsidP="008815BA">
            <w:pPr>
              <w:spacing w:beforeLines="5" w:before="18" w:afterLines="5" w:after="18" w:line="240" w:lineRule="exact"/>
              <w:ind w:left="165" w:hangingChars="75" w:hanging="165"/>
              <w:jc w:val="both"/>
              <w:rPr>
                <w:rFonts w:cs="新細明體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3.</w:t>
            </w:r>
            <w:r w:rsidRPr="00AE40ED">
              <w:rPr>
                <w:rFonts w:cs="新細明體" w:hint="eastAsia"/>
                <w:kern w:val="0"/>
                <w:sz w:val="22"/>
              </w:rPr>
              <w:t>缺席時數未逾訓練總時數之</w:t>
            </w:r>
            <w:r w:rsidRPr="00AE40ED">
              <w:rPr>
                <w:rFonts w:cs="新細明體" w:hint="eastAsia"/>
                <w:kern w:val="0"/>
                <w:sz w:val="22"/>
              </w:rPr>
              <w:t>1/5</w:t>
            </w:r>
            <w:r w:rsidRPr="00AE40ED">
              <w:rPr>
                <w:rFonts w:cs="新細明體" w:hint="eastAsia"/>
                <w:kern w:val="0"/>
                <w:sz w:val="22"/>
              </w:rPr>
              <w:t>，且取得結訓證書者（學分班之學員須取得學分證明），經行政程序核可後，始可取得勞動力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發展署北基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宜花金馬分署之補助。</w:t>
            </w:r>
          </w:p>
          <w:p w:rsidR="008815BA" w:rsidRPr="00AE40ED" w:rsidRDefault="008815BA" w:rsidP="008815BA">
            <w:pPr>
              <w:spacing w:beforeLines="5" w:before="18" w:afterLines="5" w:after="18" w:line="240" w:lineRule="exact"/>
              <w:ind w:left="165" w:hangingChars="75" w:hanging="165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4.</w:t>
            </w:r>
            <w:r w:rsidRPr="00AE40ED">
              <w:rPr>
                <w:rFonts w:cs="新細明體" w:hint="eastAsia"/>
                <w:kern w:val="0"/>
                <w:sz w:val="22"/>
              </w:rPr>
              <w:t>參加職前訓練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期間，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接受政府訓練經費補助者（勞保投保證號前</w:t>
            </w:r>
            <w:r w:rsidRPr="00AE40ED">
              <w:rPr>
                <w:rFonts w:cs="新細明體" w:hint="eastAsia"/>
                <w:kern w:val="0"/>
                <w:sz w:val="22"/>
              </w:rPr>
              <w:t>2</w:t>
            </w:r>
            <w:r w:rsidRPr="00AE40ED">
              <w:rPr>
                <w:rFonts w:cs="新細明體" w:hint="eastAsia"/>
                <w:kern w:val="0"/>
                <w:sz w:val="22"/>
              </w:rPr>
              <w:t>碼數字為</w:t>
            </w:r>
            <w:r w:rsidRPr="00AE40ED">
              <w:rPr>
                <w:rFonts w:cs="新細明體" w:hint="eastAsia"/>
                <w:kern w:val="0"/>
                <w:sz w:val="22"/>
              </w:rPr>
              <w:t>09</w:t>
            </w:r>
            <w:r w:rsidRPr="00AE40ED">
              <w:rPr>
                <w:rFonts w:cs="新細明體" w:hint="eastAsia"/>
                <w:kern w:val="0"/>
                <w:sz w:val="22"/>
              </w:rPr>
              <w:t>訓字保之參訓學員），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及參訓學員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投保狀況檢核表僅為裁減續保及</w:t>
            </w:r>
            <w:proofErr w:type="gramStart"/>
            <w:r w:rsidRPr="00AE40ED">
              <w:rPr>
                <w:rFonts w:cs="新細明體" w:hint="eastAsia"/>
                <w:kern w:val="0"/>
                <w:sz w:val="22"/>
              </w:rPr>
              <w:t>職災續保之參訓學員</w:t>
            </w:r>
            <w:proofErr w:type="gramEnd"/>
            <w:r w:rsidRPr="00AE40ED">
              <w:rPr>
                <w:rFonts w:cs="新細明體" w:hint="eastAsia"/>
                <w:kern w:val="0"/>
                <w:sz w:val="22"/>
              </w:rPr>
              <w:t>，不予補助訓練費用。</w:t>
            </w:r>
          </w:p>
        </w:tc>
      </w:tr>
      <w:tr w:rsidR="00212305" w:rsidRPr="00AE40ED" w:rsidTr="00212305">
        <w:trPr>
          <w:trHeight w:val="113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AE40ED" w:rsidRDefault="00212305" w:rsidP="00212305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訓練單位</w:t>
            </w:r>
            <w:r w:rsidRPr="00AE40ED">
              <w:rPr>
                <w:rFonts w:cs="新細明體" w:hint="eastAsia"/>
                <w:kern w:val="0"/>
                <w:sz w:val="24"/>
                <w:szCs w:val="24"/>
              </w:rPr>
              <w:br/>
            </w: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連絡專線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聯絡人：賴裕鈴</w:t>
            </w:r>
          </w:p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聯絡電話：</w:t>
            </w:r>
            <w:r w:rsidRPr="00AE40ED">
              <w:rPr>
                <w:rFonts w:cs="新細明體" w:hint="eastAsia"/>
                <w:kern w:val="0"/>
                <w:sz w:val="22"/>
              </w:rPr>
              <w:t>07-3121101-2270</w:t>
            </w:r>
          </w:p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傳　　真：</w:t>
            </w:r>
            <w:r w:rsidRPr="00AE40ED">
              <w:rPr>
                <w:rFonts w:cs="新細明體" w:hint="eastAsia"/>
                <w:kern w:val="0"/>
                <w:sz w:val="22"/>
              </w:rPr>
              <w:t>07-3218241</w:t>
            </w:r>
          </w:p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電子郵件：</w:t>
            </w:r>
            <w:r w:rsidRPr="00AE40ED">
              <w:rPr>
                <w:rFonts w:cs="新細明體" w:hint="eastAsia"/>
                <w:kern w:val="0"/>
                <w:sz w:val="22"/>
              </w:rPr>
              <w:t>extend@kmu.edu.tw</w:t>
            </w:r>
          </w:p>
        </w:tc>
      </w:tr>
      <w:tr w:rsidR="00212305" w:rsidRPr="00AE40ED" w:rsidTr="00212305">
        <w:trPr>
          <w:trHeight w:val="209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AE40ED" w:rsidRDefault="00212305" w:rsidP="00212305">
            <w:pPr>
              <w:spacing w:beforeLines="15" w:before="54" w:afterLines="15" w:after="54" w:line="240" w:lineRule="exact"/>
              <w:jc w:val="both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補助單位</w:t>
            </w:r>
            <w:r w:rsidRPr="00AE40ED">
              <w:rPr>
                <w:rFonts w:cs="新細明體" w:hint="eastAsia"/>
                <w:kern w:val="0"/>
                <w:sz w:val="24"/>
                <w:szCs w:val="24"/>
              </w:rPr>
              <w:br/>
            </w:r>
            <w:r w:rsidRPr="00AE40ED">
              <w:rPr>
                <w:rFonts w:cs="新細明體" w:hint="eastAsia"/>
                <w:kern w:val="0"/>
                <w:sz w:val="24"/>
                <w:szCs w:val="24"/>
              </w:rPr>
              <w:t>申訴專線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【勞動部勞動力發展署】</w:t>
            </w:r>
          </w:p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電話：</w:t>
            </w:r>
            <w:r w:rsidRPr="00AE40ED">
              <w:rPr>
                <w:rFonts w:cs="新細明體" w:hint="eastAsia"/>
                <w:kern w:val="0"/>
                <w:sz w:val="22"/>
              </w:rPr>
              <w:t>0800-777888   https://www.wda.gov.tw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</w:r>
            <w:r w:rsidRPr="00AE40ED">
              <w:rPr>
                <w:rFonts w:cs="新細明體" w:hint="eastAsia"/>
                <w:kern w:val="0"/>
                <w:sz w:val="22"/>
              </w:rPr>
              <w:t>其他課程查詢：</w:t>
            </w:r>
            <w:r w:rsidRPr="00AE40ED">
              <w:rPr>
                <w:rFonts w:cs="新細明體" w:hint="eastAsia"/>
                <w:kern w:val="0"/>
                <w:sz w:val="22"/>
              </w:rPr>
              <w:t>https://tims.etraining.gov.tw/timsonline/index.aspx</w:t>
            </w:r>
          </w:p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【勞動部勞動力發展署北基宜花金馬分署】</w:t>
            </w:r>
          </w:p>
          <w:p w:rsidR="00212305" w:rsidRPr="00AE40ED" w:rsidRDefault="00212305" w:rsidP="00212305">
            <w:pPr>
              <w:spacing w:beforeLines="5" w:before="18" w:afterLines="5" w:after="18" w:line="240" w:lineRule="exact"/>
              <w:jc w:val="both"/>
              <w:rPr>
                <w:rFonts w:cs="新細明體"/>
                <w:color w:val="000000"/>
                <w:kern w:val="0"/>
                <w:sz w:val="22"/>
              </w:rPr>
            </w:pPr>
            <w:r w:rsidRPr="00AE40ED">
              <w:rPr>
                <w:rFonts w:cs="新細明體" w:hint="eastAsia"/>
                <w:kern w:val="0"/>
                <w:sz w:val="22"/>
              </w:rPr>
              <w:t>電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   </w:t>
            </w:r>
            <w:r w:rsidRPr="00AE40ED">
              <w:rPr>
                <w:rFonts w:cs="新細明體" w:hint="eastAsia"/>
                <w:kern w:val="0"/>
                <w:sz w:val="22"/>
              </w:rPr>
              <w:t>話：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02-89956399 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</w:r>
            <w:r w:rsidRPr="00AE40ED">
              <w:rPr>
                <w:rFonts w:cs="新細明體" w:hint="eastAsia"/>
                <w:kern w:val="0"/>
                <w:sz w:val="22"/>
              </w:rPr>
              <w:t>傳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   </w:t>
            </w:r>
            <w:r w:rsidRPr="00AE40ED">
              <w:rPr>
                <w:rFonts w:cs="新細明體" w:hint="eastAsia"/>
                <w:kern w:val="0"/>
                <w:sz w:val="22"/>
              </w:rPr>
              <w:t>真：</w:t>
            </w:r>
            <w:r w:rsidRPr="00AE40ED">
              <w:rPr>
                <w:rFonts w:cs="新細明體" w:hint="eastAsia"/>
                <w:kern w:val="0"/>
                <w:sz w:val="22"/>
              </w:rPr>
              <w:t>02-89956378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</w:r>
            <w:r w:rsidRPr="00AE40ED">
              <w:rPr>
                <w:rFonts w:cs="新細明體" w:hint="eastAsia"/>
                <w:kern w:val="0"/>
                <w:sz w:val="22"/>
              </w:rPr>
              <w:t>電子郵件：</w:t>
            </w:r>
            <w:r w:rsidRPr="00AE40ED">
              <w:rPr>
                <w:rFonts w:cs="新細明體" w:hint="eastAsia"/>
                <w:kern w:val="0"/>
                <w:sz w:val="22"/>
              </w:rPr>
              <w:t>service2@wda.gov.tw</w:t>
            </w:r>
            <w:r w:rsidRPr="00AE40ED">
              <w:rPr>
                <w:rFonts w:cs="新細明體" w:hint="eastAsia"/>
                <w:kern w:val="0"/>
                <w:sz w:val="22"/>
              </w:rPr>
              <w:br/>
            </w:r>
            <w:r w:rsidRPr="00AE40ED">
              <w:rPr>
                <w:rFonts w:cs="新細明體" w:hint="eastAsia"/>
                <w:kern w:val="0"/>
                <w:sz w:val="22"/>
              </w:rPr>
              <w:t>網</w:t>
            </w:r>
            <w:r w:rsidRPr="00AE40ED">
              <w:rPr>
                <w:rFonts w:cs="新細明體" w:hint="eastAsia"/>
                <w:kern w:val="0"/>
                <w:sz w:val="22"/>
              </w:rPr>
              <w:t xml:space="preserve">    </w:t>
            </w:r>
            <w:r w:rsidRPr="00AE40ED">
              <w:rPr>
                <w:rFonts w:cs="新細明體" w:hint="eastAsia"/>
                <w:kern w:val="0"/>
                <w:sz w:val="22"/>
              </w:rPr>
              <w:t>址：</w:t>
            </w:r>
            <w:r w:rsidRPr="00AE40ED">
              <w:rPr>
                <w:rFonts w:cs="新細明體" w:hint="eastAsia"/>
                <w:kern w:val="0"/>
                <w:sz w:val="22"/>
              </w:rPr>
              <w:t>https://tkyhkm.wda.gov.tw/</w:t>
            </w:r>
          </w:p>
        </w:tc>
      </w:tr>
    </w:tbl>
    <w:p w:rsidR="00DC79D8" w:rsidRPr="00AE40ED" w:rsidRDefault="008815BA" w:rsidP="008815BA">
      <w:pPr>
        <w:tabs>
          <w:tab w:val="left" w:pos="813"/>
        </w:tabs>
        <w:spacing w:beforeLines="15" w:before="54" w:afterLines="15" w:after="54" w:line="240" w:lineRule="exact"/>
        <w:ind w:left="13"/>
      </w:pPr>
      <w:r w:rsidRPr="00AE40ED">
        <w:rPr>
          <w:rFonts w:cs="新細明體" w:hint="eastAsia"/>
          <w:kern w:val="0"/>
          <w:sz w:val="24"/>
          <w:szCs w:val="24"/>
        </w:rPr>
        <w:t>※報名前請務必仔細詳閱以上說明。</w:t>
      </w:r>
    </w:p>
    <w:sectPr w:rsidR="00DC79D8" w:rsidRPr="00AE40ED" w:rsidSect="00212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75" w:rsidRDefault="00D75D75" w:rsidP="00212305">
      <w:pPr>
        <w:spacing w:before="60" w:after="60" w:line="240" w:lineRule="auto"/>
      </w:pPr>
      <w:r>
        <w:separator/>
      </w:r>
    </w:p>
  </w:endnote>
  <w:endnote w:type="continuationSeparator" w:id="0">
    <w:p w:rsidR="00D75D75" w:rsidRDefault="00D75D75" w:rsidP="00212305">
      <w:pPr>
        <w:spacing w:before="60" w:after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a6"/>
      <w:spacing w:before="60" w:after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a6"/>
      <w:spacing w:before="60" w:after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a6"/>
      <w:spacing w:before="60"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75" w:rsidRDefault="00D75D75" w:rsidP="00212305">
      <w:pPr>
        <w:spacing w:before="60" w:after="60" w:line="240" w:lineRule="auto"/>
      </w:pPr>
      <w:r>
        <w:separator/>
      </w:r>
    </w:p>
  </w:footnote>
  <w:footnote w:type="continuationSeparator" w:id="0">
    <w:p w:rsidR="00D75D75" w:rsidRDefault="00D75D75" w:rsidP="00212305">
      <w:pPr>
        <w:spacing w:before="60" w:after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a4"/>
      <w:spacing w:before="60"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a4"/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05" w:rsidRDefault="00212305" w:rsidP="00212305">
    <w:pPr>
      <w:pStyle w:val="a4"/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C8C"/>
    <w:multiLevelType w:val="hybridMultilevel"/>
    <w:tmpl w:val="826CCEF8"/>
    <w:lvl w:ilvl="0" w:tplc="6908C1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ED"/>
    <w:rsid w:val="00024A77"/>
    <w:rsid w:val="00094DF7"/>
    <w:rsid w:val="00212305"/>
    <w:rsid w:val="002D67A7"/>
    <w:rsid w:val="004150DB"/>
    <w:rsid w:val="0048612B"/>
    <w:rsid w:val="004F7B25"/>
    <w:rsid w:val="007619E7"/>
    <w:rsid w:val="00830343"/>
    <w:rsid w:val="008815BA"/>
    <w:rsid w:val="00910491"/>
    <w:rsid w:val="0098440C"/>
    <w:rsid w:val="00A83A6F"/>
    <w:rsid w:val="00AE40ED"/>
    <w:rsid w:val="00B24FEE"/>
    <w:rsid w:val="00BA08AA"/>
    <w:rsid w:val="00D75D75"/>
    <w:rsid w:val="00DB728B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3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3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3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12</cp:revision>
  <dcterms:created xsi:type="dcterms:W3CDTF">2017-07-19T06:04:00Z</dcterms:created>
  <dcterms:modified xsi:type="dcterms:W3CDTF">2017-07-19T07:23:00Z</dcterms:modified>
</cp:coreProperties>
</file>